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41" w:rsidRDefault="00BB6C13" w:rsidP="00BB6C13">
      <w:pPr>
        <w:jc w:val="center"/>
        <w:rPr>
          <w:rFonts w:ascii="Times New Roman" w:hAnsi="Times New Roman"/>
          <w:b/>
          <w:sz w:val="44"/>
          <w:szCs w:val="44"/>
        </w:rPr>
      </w:pPr>
      <w:r w:rsidRPr="00D91FFF">
        <w:rPr>
          <w:rFonts w:ascii="Times New Roman" w:hAnsi="Times New Roman"/>
          <w:b/>
          <w:sz w:val="44"/>
          <w:szCs w:val="44"/>
        </w:rPr>
        <w:t>ИНДИВИДУАЛЬНАЯ ПРОГРАММА КОРРЕ</w:t>
      </w:r>
      <w:r w:rsidR="009D6541">
        <w:rPr>
          <w:rFonts w:ascii="Times New Roman" w:hAnsi="Times New Roman"/>
          <w:b/>
          <w:sz w:val="44"/>
          <w:szCs w:val="44"/>
        </w:rPr>
        <w:t>КЦИОННОГО СОПРОВОЖДЕНИЯ РЕБЁНКА-ИНВАЛИДА</w:t>
      </w:r>
    </w:p>
    <w:p w:rsidR="00BB6C13" w:rsidRDefault="00D91FFF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91FFF" w:rsidRPr="00D91FFF" w:rsidRDefault="00D91FFF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27D" w:rsidRPr="00D91FFF" w:rsidRDefault="00BB6C13" w:rsidP="00D91F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        </w:t>
      </w:r>
      <w:r w:rsidR="00D8027D" w:rsidRPr="00D91FFF">
        <w:rPr>
          <w:rFonts w:ascii="Times New Roman" w:hAnsi="Times New Roman"/>
          <w:sz w:val="24"/>
          <w:szCs w:val="24"/>
        </w:rPr>
        <w:t>Данная программа является</w:t>
      </w:r>
      <w:r w:rsidRPr="00D91FFF">
        <w:rPr>
          <w:rFonts w:ascii="Times New Roman" w:hAnsi="Times New Roman"/>
          <w:sz w:val="24"/>
          <w:szCs w:val="24"/>
        </w:rPr>
        <w:t xml:space="preserve"> адаптированн</w:t>
      </w:r>
      <w:r w:rsidR="00D8027D" w:rsidRPr="00D91FFF">
        <w:rPr>
          <w:rFonts w:ascii="Times New Roman" w:hAnsi="Times New Roman"/>
          <w:sz w:val="24"/>
          <w:szCs w:val="24"/>
        </w:rPr>
        <w:t>ой</w:t>
      </w:r>
      <w:r w:rsidRPr="00D91FFF">
        <w:rPr>
          <w:rFonts w:ascii="Times New Roman" w:hAnsi="Times New Roman"/>
          <w:sz w:val="24"/>
          <w:szCs w:val="24"/>
        </w:rPr>
        <w:t xml:space="preserve"> образовательн</w:t>
      </w:r>
      <w:r w:rsidR="00D8027D" w:rsidRPr="00D91FFF">
        <w:rPr>
          <w:rFonts w:ascii="Times New Roman" w:hAnsi="Times New Roman"/>
          <w:sz w:val="24"/>
          <w:szCs w:val="24"/>
        </w:rPr>
        <w:t>ой</w:t>
      </w:r>
      <w:r w:rsidRPr="00D91FFF">
        <w:rPr>
          <w:rFonts w:ascii="Times New Roman" w:hAnsi="Times New Roman"/>
          <w:sz w:val="24"/>
          <w:szCs w:val="24"/>
        </w:rPr>
        <w:t xml:space="preserve"> программ</w:t>
      </w:r>
      <w:r w:rsidR="00D8027D" w:rsidRPr="00D91FFF">
        <w:rPr>
          <w:rFonts w:ascii="Times New Roman" w:hAnsi="Times New Roman"/>
          <w:sz w:val="24"/>
          <w:szCs w:val="24"/>
        </w:rPr>
        <w:t>ой</w:t>
      </w:r>
      <w:r w:rsidRPr="00D91FFF">
        <w:rPr>
          <w:rFonts w:ascii="Times New Roman" w:hAnsi="Times New Roman"/>
          <w:sz w:val="24"/>
          <w:szCs w:val="24"/>
        </w:rPr>
        <w:t xml:space="preserve"> д</w:t>
      </w:r>
      <w:r w:rsidR="009D6541">
        <w:rPr>
          <w:rFonts w:ascii="Times New Roman" w:hAnsi="Times New Roman"/>
          <w:sz w:val="24"/>
          <w:szCs w:val="24"/>
        </w:rPr>
        <w:t>ошкольного образования для ребенка-инвалида</w:t>
      </w:r>
      <w:r w:rsidRPr="00D91FFF">
        <w:rPr>
          <w:rFonts w:ascii="Times New Roman" w:hAnsi="Times New Roman"/>
          <w:sz w:val="24"/>
          <w:szCs w:val="24"/>
        </w:rPr>
        <w:t xml:space="preserve"> с учетом особенностей их психофизического 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BB6C13" w:rsidRPr="00D91FFF" w:rsidRDefault="00D8027D" w:rsidP="00D91FFF">
      <w:pPr>
        <w:pStyle w:val="a5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    </w:t>
      </w:r>
      <w:r w:rsidR="00BB6C13" w:rsidRPr="00D91FFF">
        <w:rPr>
          <w:rFonts w:ascii="Times New Roman" w:hAnsi="Times New Roman"/>
          <w:sz w:val="24"/>
          <w:szCs w:val="24"/>
          <w:lang w:bidi="he-IL"/>
        </w:rPr>
        <w:t>Основная задача коррекционно-педагогической работы - создание ус</w:t>
      </w:r>
      <w:r w:rsidR="00BB6C13" w:rsidRPr="00D91FFF">
        <w:rPr>
          <w:rFonts w:ascii="Times New Roman" w:hAnsi="Times New Roman"/>
          <w:sz w:val="24"/>
          <w:szCs w:val="24"/>
          <w:lang w:bidi="he-IL"/>
        </w:rPr>
        <w:softHyphen/>
        <w:t>ловий для</w:t>
      </w:r>
      <w:r w:rsidR="009D6541">
        <w:rPr>
          <w:rFonts w:ascii="Times New Roman" w:hAnsi="Times New Roman"/>
          <w:sz w:val="24"/>
          <w:szCs w:val="24"/>
          <w:lang w:bidi="he-IL"/>
        </w:rPr>
        <w:t xml:space="preserve"> всестороннего развития ребенка-инвалида </w:t>
      </w:r>
      <w:r w:rsidR="00BB6C13" w:rsidRPr="00D91FFF">
        <w:rPr>
          <w:rFonts w:ascii="Times New Roman" w:hAnsi="Times New Roman"/>
          <w:sz w:val="24"/>
          <w:szCs w:val="24"/>
          <w:lang w:bidi="he-IL"/>
        </w:rPr>
        <w:t xml:space="preserve">в целях обогащения его социального опыта и гармоничного включения в коллектив сверстников. </w:t>
      </w:r>
    </w:p>
    <w:p w:rsidR="00D91FFF" w:rsidRDefault="00D8027D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    Индивидуальная программа коррекционного сопровождения</w:t>
      </w:r>
      <w:r w:rsidR="00BB6C13" w:rsidRPr="00D91FFF">
        <w:rPr>
          <w:rFonts w:ascii="Times New Roman" w:hAnsi="Times New Roman"/>
          <w:sz w:val="24"/>
          <w:szCs w:val="24"/>
        </w:rPr>
        <w:t xml:space="preserve"> раскрывает особенности  осуществления дифференцированного обучения и воспитания </w:t>
      </w:r>
      <w:r w:rsidRPr="00D91FFF">
        <w:rPr>
          <w:rFonts w:ascii="Times New Roman" w:hAnsi="Times New Roman"/>
          <w:sz w:val="24"/>
          <w:szCs w:val="24"/>
        </w:rPr>
        <w:t>ребёнка-инвалида</w:t>
      </w:r>
      <w:r w:rsidR="00BB6C13" w:rsidRPr="00D91FFF">
        <w:rPr>
          <w:rFonts w:ascii="Times New Roman" w:hAnsi="Times New Roman"/>
          <w:sz w:val="24"/>
          <w:szCs w:val="24"/>
        </w:rPr>
        <w:t xml:space="preserve"> (</w:t>
      </w:r>
      <w:r w:rsidR="009D6541">
        <w:rPr>
          <w:rFonts w:ascii="Times New Roman" w:hAnsi="Times New Roman"/>
          <w:sz w:val="24"/>
          <w:szCs w:val="24"/>
        </w:rPr>
        <w:t>детский церебральный паралич</w:t>
      </w:r>
      <w:r w:rsidRPr="00D91FFF">
        <w:rPr>
          <w:rFonts w:ascii="Times New Roman" w:hAnsi="Times New Roman"/>
          <w:sz w:val="24"/>
          <w:szCs w:val="24"/>
        </w:rPr>
        <w:t>)</w:t>
      </w:r>
      <w:r w:rsidR="00BB6C13" w:rsidRPr="00D91FFF">
        <w:rPr>
          <w:rFonts w:ascii="Times New Roman" w:hAnsi="Times New Roman"/>
          <w:sz w:val="24"/>
          <w:szCs w:val="24"/>
        </w:rPr>
        <w:t xml:space="preserve"> в зависимости от степени тяжести дефекта и  индивидуальных особенностей. В  случае  невозможности комплексного усвоения отдельными воспитанниками программы из-за тяжести физических и (или) психических нарушений, подтверждается в установленном порядке психолого-медико-педагогической комиссией</w:t>
      </w:r>
      <w:r w:rsidRPr="00D91FFF">
        <w:rPr>
          <w:rFonts w:ascii="Times New Roman" w:hAnsi="Times New Roman"/>
          <w:sz w:val="24"/>
          <w:szCs w:val="24"/>
        </w:rPr>
        <w:t xml:space="preserve"> или заключением реабилитационной</w:t>
      </w:r>
      <w:r w:rsidR="00D91FFF">
        <w:rPr>
          <w:rFonts w:ascii="Times New Roman" w:hAnsi="Times New Roman"/>
          <w:sz w:val="24"/>
          <w:szCs w:val="24"/>
        </w:rPr>
        <w:t>.</w:t>
      </w:r>
    </w:p>
    <w:p w:rsidR="00D91FFF" w:rsidRDefault="00D91FFF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E73" w:rsidRPr="00D91FFF" w:rsidRDefault="00D8027D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 </w:t>
      </w:r>
      <w:r w:rsidR="00BB6C13" w:rsidRPr="00D91FFF">
        <w:rPr>
          <w:rFonts w:ascii="Times New Roman" w:hAnsi="Times New Roman"/>
          <w:b/>
          <w:sz w:val="24"/>
          <w:szCs w:val="24"/>
        </w:rPr>
        <w:t>Цель:</w:t>
      </w:r>
      <w:r w:rsidR="00BB6C13" w:rsidRPr="00D91FFF">
        <w:rPr>
          <w:rFonts w:ascii="Times New Roman" w:hAnsi="Times New Roman"/>
          <w:sz w:val="24"/>
          <w:szCs w:val="24"/>
        </w:rPr>
        <w:t xml:space="preserve"> </w:t>
      </w:r>
    </w:p>
    <w:p w:rsidR="00AD1BA7" w:rsidRPr="00D91FFF" w:rsidRDefault="00AD1BA7" w:rsidP="00D91FF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стимулировать общее развитие ребенка;</w:t>
      </w:r>
    </w:p>
    <w:p w:rsidR="00AD1BA7" w:rsidRPr="00D91FFF" w:rsidRDefault="00AD1BA7" w:rsidP="00D91FF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повысить уровень самостоятельности ребенка;</w:t>
      </w:r>
    </w:p>
    <w:p w:rsidR="00AD1BA7" w:rsidRPr="00D91FFF" w:rsidRDefault="00AD1BA7" w:rsidP="00D91FF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развивать общую и мелкую моторику ребенка;</w:t>
      </w:r>
    </w:p>
    <w:p w:rsidR="00AD1BA7" w:rsidRPr="00D91FFF" w:rsidRDefault="00AD1BA7" w:rsidP="00D91FF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обеспечивать психологическую и педагогическую поддержку родителям</w:t>
      </w:r>
    </w:p>
    <w:p w:rsidR="00BB6C13" w:rsidRPr="00D91FFF" w:rsidRDefault="00BB6C13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E73" w:rsidRPr="00D91FFF" w:rsidRDefault="00BB6C13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Задачи: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развитие познавательных способностей (внимания, памяти, мышления);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формирование понятий размера, формы, цвета;</w:t>
      </w:r>
    </w:p>
    <w:p w:rsidR="00AD1BA7" w:rsidRPr="00D91FFF" w:rsidRDefault="00AD1BA7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формировать представления о частях собственного тела;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формирование об</w:t>
      </w:r>
      <w:r w:rsidR="009D6541">
        <w:rPr>
          <w:rFonts w:ascii="Times New Roman" w:hAnsi="Times New Roman"/>
          <w:sz w:val="24"/>
          <w:szCs w:val="24"/>
        </w:rPr>
        <w:t>щения, развития речи: зрительно</w:t>
      </w:r>
      <w:r w:rsidRPr="00D91FFF">
        <w:rPr>
          <w:rFonts w:ascii="Times New Roman" w:hAnsi="Times New Roman"/>
          <w:sz w:val="24"/>
          <w:szCs w:val="24"/>
        </w:rPr>
        <w:t xml:space="preserve">-слуховой,  эмоциональный контакт со сверстниками. 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расширение объема понимания обращенной речи.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использование в общении вербальных и невербальных средств:  сосредоточение зрительно го и слухового внимания, общение с помощью предметных действий, использование жестов и звуков.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развитие крупной и мелкой моторики;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развитие конструктивных навыков;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развитие игровой деятельности;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формирование  у ребенка интереса к игрушкам, предметам.</w:t>
      </w:r>
    </w:p>
    <w:p w:rsidR="00AD1BA7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формирование общения </w:t>
      </w:r>
      <w:r w:rsidR="00AD1BA7" w:rsidRPr="00D91FFF">
        <w:rPr>
          <w:rFonts w:ascii="Times New Roman" w:hAnsi="Times New Roman"/>
          <w:sz w:val="24"/>
          <w:szCs w:val="24"/>
        </w:rPr>
        <w:t>взрослого с ребенком, их сотрудничество;</w:t>
      </w:r>
    </w:p>
    <w:p w:rsidR="00AD1BA7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формирование адекватного поведения</w:t>
      </w:r>
      <w:r w:rsidR="00AD1BA7" w:rsidRPr="00D91FFF">
        <w:rPr>
          <w:rFonts w:ascii="Times New Roman" w:hAnsi="Times New Roman"/>
          <w:sz w:val="24"/>
          <w:szCs w:val="24"/>
        </w:rPr>
        <w:t>;</w:t>
      </w:r>
    </w:p>
    <w:p w:rsidR="00AD1BA7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формирование общения «взрослый-</w:t>
      </w:r>
      <w:r w:rsidR="00786B6F" w:rsidRPr="00D91FFF">
        <w:rPr>
          <w:rFonts w:ascii="Times New Roman" w:hAnsi="Times New Roman"/>
          <w:sz w:val="24"/>
          <w:szCs w:val="24"/>
        </w:rPr>
        <w:t>ребенок».</w:t>
      </w:r>
    </w:p>
    <w:p w:rsidR="00BB6C13" w:rsidRPr="00D91FFF" w:rsidRDefault="00BB6C13" w:rsidP="00D91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C13" w:rsidRPr="00D91FFF" w:rsidRDefault="00BB6C13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Принципы программы: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полноценное проживание ребенком дошкольного возраста, обогащение (амплификация) детского развития;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</w:t>
      </w: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образования, становится субъектом образования (далее – индивидуализация дошкольного образования);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организации с семьей;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познавательных интересов и действий ребенка в различных видах деятельности;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BB6C13" w:rsidRPr="00D91FFF" w:rsidRDefault="00BB6C13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C3C" w:rsidRDefault="00E52655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Характеристика развития ребёнка</w:t>
      </w:r>
    </w:p>
    <w:p w:rsidR="00D91FFF" w:rsidRPr="00D91FFF" w:rsidRDefault="00D91FFF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C3C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FFF" w:rsidRPr="00D91FFF" w:rsidRDefault="00D91FFF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2655" w:rsidRDefault="008068AF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Психолого-педагогическое представление на ребенка</w:t>
      </w:r>
    </w:p>
    <w:p w:rsidR="00D91FFF" w:rsidRPr="00D91FFF" w:rsidRDefault="00D91FFF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68AF" w:rsidRDefault="009D6541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 </w:t>
      </w:r>
    </w:p>
    <w:p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E7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Особенности моторики</w:t>
      </w:r>
      <w:r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5F700D"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01C3C" w:rsidRPr="005F700D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Особенности развития познавательной сферы</w:t>
      </w:r>
      <w:r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90AE7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внимание –</w:t>
      </w:r>
    </w:p>
    <w:p w:rsidR="00390AE7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восприятие –</w:t>
      </w:r>
    </w:p>
    <w:p w:rsidR="00390AE7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память –</w:t>
      </w:r>
    </w:p>
    <w:p w:rsidR="00390AE7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мышление –</w:t>
      </w:r>
    </w:p>
    <w:p w:rsidR="00901C3C" w:rsidRPr="005F700D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Личностные особенности</w:t>
      </w:r>
    </w:p>
    <w:p w:rsidR="00901C3C" w:rsidRPr="005F700D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Уровень адаптивного поведения:</w:t>
      </w:r>
    </w:p>
    <w:p w:rsidR="00901C3C" w:rsidRPr="005F700D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Развитие речи</w:t>
      </w:r>
    </w:p>
    <w:p w:rsidR="00D91FFF" w:rsidRPr="00D91FFF" w:rsidRDefault="00D91FFF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6C13" w:rsidRPr="005F700D" w:rsidRDefault="00BB6C13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 xml:space="preserve">Условия </w:t>
      </w:r>
      <w:r w:rsidRPr="00D91FFF">
        <w:rPr>
          <w:rFonts w:ascii="Times New Roman" w:hAnsi="Times New Roman"/>
          <w:sz w:val="24"/>
          <w:szCs w:val="24"/>
        </w:rPr>
        <w:t xml:space="preserve"> </w:t>
      </w:r>
      <w:r w:rsidR="00D8027D" w:rsidRPr="00D91FFF">
        <w:rPr>
          <w:rFonts w:ascii="Times New Roman" w:hAnsi="Times New Roman"/>
          <w:b/>
          <w:sz w:val="24"/>
          <w:szCs w:val="24"/>
        </w:rPr>
        <w:t>реализации программы</w:t>
      </w:r>
      <w:r w:rsidRPr="00D91FFF">
        <w:rPr>
          <w:rFonts w:ascii="Times New Roman" w:hAnsi="Times New Roman"/>
          <w:b/>
          <w:sz w:val="24"/>
          <w:szCs w:val="24"/>
        </w:rPr>
        <w:t>:</w:t>
      </w:r>
    </w:p>
    <w:p w:rsidR="00090BEA" w:rsidRPr="00090BEA" w:rsidRDefault="00090BEA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C3C" w:rsidRPr="00D91FFF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1. Активное </w:t>
      </w:r>
      <w:proofErr w:type="spellStart"/>
      <w:r w:rsidRPr="00D91FFF">
        <w:rPr>
          <w:rFonts w:ascii="Times New Roman" w:hAnsi="Times New Roman"/>
          <w:sz w:val="24"/>
          <w:szCs w:val="24"/>
        </w:rPr>
        <w:t>деятельностное</w:t>
      </w:r>
      <w:proofErr w:type="spellEnd"/>
      <w:r w:rsidRPr="00D91FFF">
        <w:rPr>
          <w:rFonts w:ascii="Times New Roman" w:hAnsi="Times New Roman"/>
          <w:sz w:val="24"/>
          <w:szCs w:val="24"/>
        </w:rPr>
        <w:t xml:space="preserve"> погружение ребенка в социальный мир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Необходимо придерживаться определённого стиля общения с ребёнком: стараться говорить высоким голосом, медленно, пользоваться простыми короткими предложениями и иногда повторять сказанное несколько раз.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Для стимуляции речевого поведения инициируйте диалоговое общение. Внимательно слушайте, что произносит ребёнок, попросите его сказать ещё что-нибудь.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При сложности речевого поведения у ребёнка использовать приёмы дополнительной коммуникации, например, жесты (как дополнение основных слов, обозначающих действие, регулирующих поведение). Кроме жестов можно использовать: картинки, рисунки, фотографии. Важно, чтобы приёмы дополнительной коммуникации использовались не только в детском саду, но и дома, в обыденной повседневной жизни ребёнка.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Помощь в планировании. Можно составить календарь дел или расписание на день, где с помощью картинок, аппликаций или фотографий ребёнку будет предлагаться то или иное действие, которое он сможет выбрать и выполнить самостоятельно или с помощью взрослого.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Обучение ребёнка (имеется в виду не только в процессе занятий, но и получение ребёнком самого разнообразного опыта в повседневной жизни) проводить с опорой на зрительные, тактильные ощущения. Обу</w:t>
      </w:r>
      <w:r w:rsidR="00D91FFF">
        <w:rPr>
          <w:rFonts w:ascii="Times New Roman" w:hAnsi="Times New Roman"/>
          <w:sz w:val="24"/>
          <w:szCs w:val="24"/>
        </w:rPr>
        <w:t xml:space="preserve">чение через речевые инструкции – </w:t>
      </w:r>
      <w:r w:rsidRPr="00D91FFF">
        <w:rPr>
          <w:rFonts w:ascii="Times New Roman" w:hAnsi="Times New Roman"/>
          <w:sz w:val="24"/>
          <w:szCs w:val="24"/>
        </w:rPr>
        <w:t>самая слабая часть. При проблемах со зрением делать упор на тактильные ощущения, кинестетический канал восприятия. Можно подключать обоняние.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lastRenderedPageBreak/>
        <w:t>Постепенно и поэтапно включать ребёнка в сюжетно-ролевую игру.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Стараться сохранять постоянство окружающей ребёнка среды (время, место, повторение последовательных ритуалов).</w:t>
      </w:r>
    </w:p>
    <w:p w:rsidR="00090BEA" w:rsidRPr="00D91FFF" w:rsidRDefault="00090BEA" w:rsidP="00090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C3C" w:rsidRPr="00D91FFF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2. Участие семьи воспитанника в образовательном процессе</w:t>
      </w:r>
    </w:p>
    <w:p w:rsidR="00901C3C" w:rsidRPr="00D91FFF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 Все усилия специалистов могут быть </w:t>
      </w:r>
      <w:proofErr w:type="gramStart"/>
      <w:r w:rsidRPr="00D91FFF">
        <w:rPr>
          <w:rFonts w:ascii="Times New Roman" w:hAnsi="Times New Roman"/>
          <w:sz w:val="24"/>
          <w:szCs w:val="24"/>
        </w:rPr>
        <w:t>сведены на нет</w:t>
      </w:r>
      <w:proofErr w:type="gramEnd"/>
      <w:r w:rsidRPr="00D91FFF">
        <w:rPr>
          <w:rFonts w:ascii="Times New Roman" w:hAnsi="Times New Roman"/>
          <w:sz w:val="24"/>
          <w:szCs w:val="24"/>
        </w:rPr>
        <w:t>, если родители сами не будут включаться в процесс помощи ребёнку. Поэтому в своей работе специалисты ДОУ ориентируются, прежде всего, на семью. Такой подход включает:</w:t>
      </w:r>
    </w:p>
    <w:p w:rsidR="00901C3C" w:rsidRPr="00D91FFF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одновременную работу со всей семьёй (и с родителями, и с ребёнком);</w:t>
      </w:r>
    </w:p>
    <w:p w:rsidR="00901C3C" w:rsidRPr="00D91FFF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формирование детско-родительских отношений;</w:t>
      </w:r>
    </w:p>
    <w:p w:rsidR="00901C3C" w:rsidRPr="00D91FFF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встраивание развивающих и помогающих технологий в режим жизни семьи и ребёнка;</w:t>
      </w:r>
    </w:p>
    <w:p w:rsidR="00901C3C" w:rsidRPr="00D91FFF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привлечение семьи к активному участию в коррекционно-педагогической работе;</w:t>
      </w:r>
    </w:p>
    <w:p w:rsidR="00901C3C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реализацию родителями индивидуальной коррекционной программы развития ребёнка при консультативной поддержке специалистов.</w:t>
      </w:r>
    </w:p>
    <w:p w:rsidR="00090BEA" w:rsidRPr="00D91FFF" w:rsidRDefault="00090BEA" w:rsidP="0009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C3C" w:rsidRPr="00D91FFF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3. Создание развивающего пространства </w:t>
      </w:r>
    </w:p>
    <w:p w:rsidR="00901C3C" w:rsidRPr="00D91FFF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В работе эффективно используются пальчиковые, театрализованные игры, игры на сенсорное развитие, песочная терапия, арт-терапия и др.</w:t>
      </w:r>
    </w:p>
    <w:p w:rsidR="00901C3C" w:rsidRPr="00D91FFF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FFF">
        <w:rPr>
          <w:rFonts w:ascii="Times New Roman" w:hAnsi="Times New Roman"/>
          <w:color w:val="000000"/>
          <w:sz w:val="24"/>
          <w:szCs w:val="24"/>
        </w:rPr>
        <w:t>оборудование  и игрушки для развития: ручных навыков; тактильного, зрительного и слухового восприятия; мышления, речи и языка;</w:t>
      </w:r>
    </w:p>
    <w:p w:rsidR="00901C3C" w:rsidRPr="00D91FFF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FFF">
        <w:rPr>
          <w:rFonts w:ascii="Times New Roman" w:hAnsi="Times New Roman"/>
          <w:color w:val="000000"/>
          <w:sz w:val="24"/>
          <w:szCs w:val="24"/>
        </w:rPr>
        <w:t>игрушки для поддержки социально-эмоционального развития;</w:t>
      </w:r>
    </w:p>
    <w:p w:rsidR="00901C3C" w:rsidRPr="00D91FFF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FFF">
        <w:rPr>
          <w:rFonts w:ascii="Times New Roman" w:hAnsi="Times New Roman"/>
          <w:color w:val="000000"/>
          <w:sz w:val="24"/>
          <w:szCs w:val="24"/>
        </w:rPr>
        <w:t>оборудование для игр с водой и сыпучими материалами;</w:t>
      </w:r>
    </w:p>
    <w:p w:rsidR="00901C3C" w:rsidRPr="00D91FFF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FFF">
        <w:rPr>
          <w:rFonts w:ascii="Times New Roman" w:hAnsi="Times New Roman"/>
          <w:color w:val="000000"/>
          <w:sz w:val="24"/>
          <w:szCs w:val="24"/>
        </w:rPr>
        <w:t>материалы для изобразительного творчества;</w:t>
      </w:r>
    </w:p>
    <w:p w:rsidR="00901C3C" w:rsidRPr="00D91FFF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FFF">
        <w:rPr>
          <w:rFonts w:ascii="Times New Roman" w:hAnsi="Times New Roman"/>
          <w:color w:val="000000"/>
          <w:sz w:val="24"/>
          <w:szCs w:val="24"/>
        </w:rPr>
        <w:t>фонотека, музыкальные игрушки;</w:t>
      </w:r>
    </w:p>
    <w:p w:rsidR="00901C3C" w:rsidRPr="00D91FFF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FFF">
        <w:rPr>
          <w:rFonts w:ascii="Times New Roman" w:hAnsi="Times New Roman"/>
          <w:color w:val="000000"/>
          <w:sz w:val="24"/>
          <w:szCs w:val="24"/>
        </w:rPr>
        <w:t>художественная литература  для детей и родителей.</w:t>
      </w:r>
    </w:p>
    <w:p w:rsidR="00901C3C" w:rsidRPr="00D91FFF" w:rsidRDefault="00901C3C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541" w:rsidRDefault="00901C3C" w:rsidP="00D91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FFF">
        <w:rPr>
          <w:rFonts w:ascii="Times New Roman" w:hAnsi="Times New Roman"/>
          <w:sz w:val="24"/>
          <w:szCs w:val="24"/>
        </w:rPr>
        <w:t>Реализация программы осуществляют</w:t>
      </w:r>
      <w:r w:rsidR="00BB6C13" w:rsidRPr="00D91FFF">
        <w:rPr>
          <w:rFonts w:ascii="Times New Roman" w:hAnsi="Times New Roman"/>
          <w:sz w:val="24"/>
          <w:szCs w:val="24"/>
        </w:rPr>
        <w:t xml:space="preserve">  </w:t>
      </w:r>
      <w:r w:rsidR="009D6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педагог-психолог, воспитатель.</w:t>
      </w:r>
    </w:p>
    <w:p w:rsidR="00BB6C13" w:rsidRDefault="00BB6C13" w:rsidP="009D65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Содержание программы распределяется </w:t>
      </w:r>
      <w:r w:rsidR="00901C3C" w:rsidRPr="00D91FFF">
        <w:rPr>
          <w:rFonts w:ascii="Times New Roman" w:hAnsi="Times New Roman"/>
          <w:sz w:val="24"/>
          <w:szCs w:val="24"/>
        </w:rPr>
        <w:t xml:space="preserve">по шести разделам и  </w:t>
      </w:r>
      <w:r w:rsidR="009D6541">
        <w:rPr>
          <w:rFonts w:ascii="Times New Roman" w:hAnsi="Times New Roman"/>
          <w:sz w:val="24"/>
          <w:szCs w:val="24"/>
        </w:rPr>
        <w:t>2</w:t>
      </w:r>
      <w:r w:rsidR="00901C3C" w:rsidRPr="00D91FFF">
        <w:rPr>
          <w:rFonts w:ascii="Times New Roman" w:hAnsi="Times New Roman"/>
          <w:sz w:val="24"/>
          <w:szCs w:val="24"/>
        </w:rPr>
        <w:t xml:space="preserve"> блокам (</w:t>
      </w:r>
      <w:r w:rsidRPr="00D91FFF">
        <w:rPr>
          <w:rFonts w:ascii="Times New Roman" w:hAnsi="Times New Roman"/>
          <w:sz w:val="24"/>
          <w:szCs w:val="24"/>
        </w:rPr>
        <w:t xml:space="preserve">1 – работа с </w:t>
      </w:r>
      <w:r w:rsidR="00E52655" w:rsidRPr="00D91FFF">
        <w:rPr>
          <w:rFonts w:ascii="Times New Roman" w:hAnsi="Times New Roman"/>
          <w:sz w:val="24"/>
          <w:szCs w:val="24"/>
        </w:rPr>
        <w:t>ребенком</w:t>
      </w:r>
      <w:r w:rsidRPr="00D91FFF">
        <w:rPr>
          <w:rFonts w:ascii="Times New Roman" w:hAnsi="Times New Roman"/>
          <w:sz w:val="24"/>
          <w:szCs w:val="24"/>
        </w:rPr>
        <w:t>,  2 – работа с семь</w:t>
      </w:r>
      <w:r w:rsidR="009D6541">
        <w:rPr>
          <w:rFonts w:ascii="Times New Roman" w:hAnsi="Times New Roman"/>
          <w:sz w:val="24"/>
          <w:szCs w:val="24"/>
        </w:rPr>
        <w:t>ёй)</w:t>
      </w:r>
    </w:p>
    <w:p w:rsidR="009D6541" w:rsidRPr="00D91FFF" w:rsidRDefault="009D6541" w:rsidP="009D65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91FFF" w:rsidRPr="00D91FFF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Основные этапы психолого-педагогической коррекции</w:t>
      </w:r>
    </w:p>
    <w:p w:rsidR="00D91FFF" w:rsidRPr="00D91FFF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- </w:t>
      </w:r>
      <w:r w:rsidRPr="00D91FFF">
        <w:rPr>
          <w:rFonts w:ascii="Times New Roman" w:hAnsi="Times New Roman"/>
          <w:i/>
          <w:sz w:val="24"/>
          <w:szCs w:val="24"/>
        </w:rPr>
        <w:t>первый этап</w:t>
      </w:r>
      <w:r w:rsidRPr="00D91FFF">
        <w:rPr>
          <w:rFonts w:ascii="Times New Roman" w:hAnsi="Times New Roman"/>
          <w:sz w:val="24"/>
          <w:szCs w:val="24"/>
        </w:rPr>
        <w:t xml:space="preserve"> - адаптационный - установление контакта с ребенком, имеющим диагноз </w:t>
      </w:r>
      <w:r w:rsidR="009D6541">
        <w:rPr>
          <w:rFonts w:ascii="Times New Roman" w:hAnsi="Times New Roman"/>
          <w:sz w:val="24"/>
          <w:szCs w:val="24"/>
        </w:rPr>
        <w:t xml:space="preserve">ДЦП </w:t>
      </w:r>
      <w:r w:rsidRPr="00D91FFF">
        <w:rPr>
          <w:rFonts w:ascii="Times New Roman" w:hAnsi="Times New Roman"/>
          <w:sz w:val="24"/>
          <w:szCs w:val="24"/>
        </w:rPr>
        <w:t>с учетом индивидуальных особенностей ребенка, его ведущих мотивов и потребностей.</w:t>
      </w:r>
    </w:p>
    <w:p w:rsidR="00D91FFF" w:rsidRPr="00D91FFF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- </w:t>
      </w:r>
      <w:r w:rsidRPr="00D91FFF">
        <w:rPr>
          <w:rFonts w:ascii="Times New Roman" w:hAnsi="Times New Roman"/>
          <w:i/>
          <w:sz w:val="24"/>
          <w:szCs w:val="24"/>
        </w:rPr>
        <w:t>второй этап</w:t>
      </w:r>
      <w:r w:rsidRPr="00D91FFF">
        <w:rPr>
          <w:rFonts w:ascii="Times New Roman" w:hAnsi="Times New Roman"/>
          <w:sz w:val="24"/>
          <w:szCs w:val="24"/>
        </w:rPr>
        <w:t xml:space="preserve"> - усиление психологической активности ребенка. Формирование механизмов предметной и игровой деятельности как ведущих видов деятельности в дошкольном детстве,  продуктивных видов деятельности (рисование, конструирования), ознакомление с окружающим, развития речи, формирование основ самообслуживания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</w:t>
      </w:r>
      <w:r w:rsidR="009D6541">
        <w:rPr>
          <w:rFonts w:ascii="Times New Roman" w:hAnsi="Times New Roman"/>
          <w:sz w:val="24"/>
          <w:szCs w:val="24"/>
        </w:rPr>
        <w:t xml:space="preserve"> с ДЦП</w:t>
      </w:r>
      <w:r w:rsidRPr="00D91FFF">
        <w:rPr>
          <w:rFonts w:ascii="Times New Roman" w:hAnsi="Times New Roman"/>
          <w:sz w:val="24"/>
          <w:szCs w:val="24"/>
        </w:rPr>
        <w:t xml:space="preserve">. </w:t>
      </w:r>
    </w:p>
    <w:p w:rsidR="00D91FFF" w:rsidRPr="00D91FFF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Социализация ребенка</w:t>
      </w:r>
      <w:r w:rsidR="009D6541">
        <w:rPr>
          <w:rFonts w:ascii="Times New Roman" w:hAnsi="Times New Roman"/>
          <w:sz w:val="24"/>
          <w:szCs w:val="24"/>
        </w:rPr>
        <w:t xml:space="preserve"> с ДЦП</w:t>
      </w:r>
      <w:r w:rsidRPr="00D91FFF">
        <w:rPr>
          <w:rFonts w:ascii="Times New Roman" w:hAnsi="Times New Roman"/>
          <w:sz w:val="24"/>
          <w:szCs w:val="24"/>
        </w:rPr>
        <w:t>, как процесс формирования социальных контактов и правил поведения в обществе.</w:t>
      </w:r>
    </w:p>
    <w:p w:rsidR="00D91FFF" w:rsidRPr="00D91FFF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- </w:t>
      </w:r>
      <w:r w:rsidRPr="00D91FFF">
        <w:rPr>
          <w:rFonts w:ascii="Times New Roman" w:hAnsi="Times New Roman"/>
          <w:i/>
          <w:sz w:val="24"/>
          <w:szCs w:val="24"/>
        </w:rPr>
        <w:t>третий этап</w:t>
      </w:r>
      <w:r w:rsidRPr="00D91FFF">
        <w:rPr>
          <w:rFonts w:ascii="Times New Roman" w:hAnsi="Times New Roman"/>
          <w:sz w:val="24"/>
          <w:szCs w:val="24"/>
        </w:rPr>
        <w:t xml:space="preserve"> – заключительный (отслеживание динамики развития), подведение годовых итогов, планирование дальнейшего коррекционно-развивающего маршрута для ребенка с</w:t>
      </w:r>
      <w:r w:rsidR="009D6541">
        <w:rPr>
          <w:rFonts w:ascii="Times New Roman" w:hAnsi="Times New Roman"/>
          <w:sz w:val="24"/>
          <w:szCs w:val="24"/>
        </w:rPr>
        <w:t xml:space="preserve"> ДЦП</w:t>
      </w:r>
      <w:r w:rsidRPr="00D91FFF">
        <w:rPr>
          <w:rFonts w:ascii="Times New Roman" w:hAnsi="Times New Roman"/>
          <w:sz w:val="24"/>
          <w:szCs w:val="24"/>
        </w:rPr>
        <w:t>.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Достижение поставленной цели происходит путём реализации следующих этапов индивидуальной образовательной программы: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1. Начальный этап сбора информации о ребёнке. Данный этап включает в себя изучение анамнеза и сети социальных контактов семьи и ребёнка.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lastRenderedPageBreak/>
        <w:t>2. Диагностический этап — это изучение когнитивных и эмоционально-личностных особенностей ребёнка, определение зоны актуального и ближайшего развития. На этом этапе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FFF">
        <w:rPr>
          <w:rFonts w:ascii="Times New Roman" w:hAnsi="Times New Roman"/>
          <w:sz w:val="24"/>
          <w:szCs w:val="24"/>
        </w:rPr>
        <w:t>проводится психолого-педагогическое обследование ребёнка.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При составлении индивидуальной программы важны результаты наблюдения за поведенческими реакциями ребёнка, анализ истории его развития. Здесь важно учитывать, что ребёнок уже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FFF">
        <w:rPr>
          <w:rFonts w:ascii="Times New Roman" w:hAnsi="Times New Roman"/>
          <w:sz w:val="24"/>
          <w:szCs w:val="24"/>
        </w:rPr>
        <w:t>может делать, а чего ещё не умеет. Соответственно, чему новому его нужно научить в первую очередь, а что необходимо закреплять в течение дня в ходе режимных моментов в домашних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FFF">
        <w:rPr>
          <w:rFonts w:ascii="Times New Roman" w:hAnsi="Times New Roman"/>
          <w:sz w:val="24"/>
          <w:szCs w:val="24"/>
        </w:rPr>
        <w:t>условиях.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3. Основной, или ключевой, этап — улучшение психического состояния ребёнка, развитие познавательной и эмоционально-волевой сферы. Это реализация программы в процессе развивающих занятий. Здесь необходимо разделить каждое новое умение на составляющие его действия. Всё новое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FFF">
        <w:rPr>
          <w:rFonts w:ascii="Times New Roman" w:hAnsi="Times New Roman"/>
          <w:sz w:val="24"/>
          <w:szCs w:val="24"/>
        </w:rPr>
        <w:t>нужно вводить постепенно, двигаться маленькими шагами, чтобы ребёнок был в состоянии э</w:t>
      </w:r>
      <w:r>
        <w:rPr>
          <w:rFonts w:ascii="Times New Roman" w:hAnsi="Times New Roman"/>
          <w:sz w:val="24"/>
          <w:szCs w:val="24"/>
        </w:rPr>
        <w:t>то освоить. После того как ребё</w:t>
      </w:r>
      <w:r w:rsidRPr="00D91FFF">
        <w:rPr>
          <w:rFonts w:ascii="Times New Roman" w:hAnsi="Times New Roman"/>
          <w:sz w:val="24"/>
          <w:szCs w:val="24"/>
        </w:rPr>
        <w:t>нок овладел одной из задач программы, нужно внести в неё изменения и дополнения с учётом практического опыта.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4. Аналитический этап — анализ результатов эффективности психолого-педагогической работы.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eastAsia="Calibri" w:hAnsi="Times New Roman"/>
          <w:b w:val="0"/>
          <w:bCs w:val="0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5. Заключительный этап включает в себя подведение итогов работы.</w:t>
      </w:r>
    </w:p>
    <w:p w:rsidR="00BB6C13" w:rsidRPr="00D91FFF" w:rsidRDefault="00BB6C13" w:rsidP="00D91F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2655" w:rsidRPr="00D91FFF" w:rsidRDefault="00E52655" w:rsidP="00D91F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393573071"/>
      <w:r w:rsidRPr="00D91FFF">
        <w:rPr>
          <w:rStyle w:val="20"/>
          <w:rFonts w:ascii="Times New Roman" w:eastAsia="Calibri" w:hAnsi="Times New Roman"/>
          <w:sz w:val="24"/>
          <w:szCs w:val="24"/>
          <w:u w:val="single"/>
        </w:rPr>
        <w:t>Перечень  нормативных документов,</w:t>
      </w:r>
      <w:bookmarkEnd w:id="0"/>
      <w:r w:rsidRPr="00D91F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D91FFF">
        <w:rPr>
          <w:rFonts w:ascii="Times New Roman" w:eastAsia="Times New Roman" w:hAnsi="Times New Roman"/>
          <w:b/>
          <w:sz w:val="24"/>
          <w:szCs w:val="24"/>
          <w:lang w:eastAsia="ru-RU"/>
        </w:rPr>
        <w:t>на основании которых реализуется рабочая программа:</w:t>
      </w:r>
    </w:p>
    <w:p w:rsidR="00E52655" w:rsidRPr="00D91FFF" w:rsidRDefault="00E52655" w:rsidP="00D91FFF">
      <w:pPr>
        <w:numPr>
          <w:ilvl w:val="0"/>
          <w:numId w:val="1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№ 273-Ф3«Об образовании в Российской Федерации»;</w:t>
      </w:r>
    </w:p>
    <w:p w:rsidR="00E52655" w:rsidRPr="00D91FFF" w:rsidRDefault="00E52655" w:rsidP="00D91FFF">
      <w:pPr>
        <w:numPr>
          <w:ilvl w:val="0"/>
          <w:numId w:val="1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Главного государственного санитарного врача РФ от 15.05.2013 № 26 «Об утверждении СанПиН 2.4.1.3049-13 "Санитарно-эпидемиологические требования к устройству, содержанию и организации режима работы дошколь</w:t>
      </w:r>
      <w:r w:rsidR="00D91FFF">
        <w:rPr>
          <w:rFonts w:ascii="Times New Roman" w:eastAsia="Times New Roman" w:hAnsi="Times New Roman"/>
          <w:sz w:val="24"/>
          <w:szCs w:val="24"/>
          <w:lang w:eastAsia="ru-RU"/>
        </w:rPr>
        <w:t>ных образовательных организаций</w:t>
      </w: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52655" w:rsidRPr="00D91FFF" w:rsidRDefault="00E52655" w:rsidP="00D91FFF">
      <w:pPr>
        <w:numPr>
          <w:ilvl w:val="0"/>
          <w:numId w:val="1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52655" w:rsidRPr="00D91FFF" w:rsidRDefault="00E52655" w:rsidP="00D91FFF">
      <w:pPr>
        <w:numPr>
          <w:ilvl w:val="0"/>
          <w:numId w:val="1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образования».</w:t>
      </w:r>
    </w:p>
    <w:p w:rsidR="00E52655" w:rsidRPr="00D91FFF" w:rsidRDefault="00E52655" w:rsidP="00D91FF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655" w:rsidRPr="00D91FFF" w:rsidRDefault="00E52655" w:rsidP="00D91FFF">
      <w:pPr>
        <w:pStyle w:val="a3"/>
        <w:ind w:left="0"/>
        <w:rPr>
          <w:b/>
          <w:sz w:val="24"/>
          <w:szCs w:val="24"/>
        </w:rPr>
      </w:pPr>
      <w:r w:rsidRPr="00D91FFF">
        <w:rPr>
          <w:b/>
          <w:sz w:val="24"/>
          <w:szCs w:val="24"/>
        </w:rPr>
        <w:t>Программно – методическое обеспечение:</w:t>
      </w:r>
    </w:p>
    <w:p w:rsidR="00E52655" w:rsidRDefault="00E52655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E9" w:rsidRDefault="008510B8" w:rsidP="00CB72E9">
      <w:pPr>
        <w:pStyle w:val="a6"/>
        <w:jc w:val="both"/>
        <w:rPr>
          <w:bCs/>
          <w:sz w:val="24"/>
        </w:rPr>
      </w:pPr>
      <w:r>
        <w:rPr>
          <w:bCs/>
          <w:sz w:val="24"/>
        </w:rPr>
        <w:t>Программа «От рождения д</w:t>
      </w:r>
      <w:r w:rsidR="00CB72E9">
        <w:rPr>
          <w:bCs/>
          <w:sz w:val="24"/>
        </w:rPr>
        <w:t xml:space="preserve">о школы» под ред. </w:t>
      </w:r>
      <w:proofErr w:type="spellStart"/>
      <w:r w:rsidR="00CB72E9">
        <w:rPr>
          <w:bCs/>
          <w:sz w:val="24"/>
        </w:rPr>
        <w:t>Н.Е.Вераксы</w:t>
      </w:r>
      <w:proofErr w:type="spellEnd"/>
      <w:r w:rsidR="00CB72E9">
        <w:rPr>
          <w:bCs/>
          <w:sz w:val="24"/>
        </w:rPr>
        <w:t xml:space="preserve">, </w:t>
      </w:r>
      <w:proofErr w:type="spellStart"/>
      <w:r w:rsidR="00CB72E9">
        <w:rPr>
          <w:bCs/>
          <w:sz w:val="24"/>
        </w:rPr>
        <w:t>Т.С.Комаровой</w:t>
      </w:r>
      <w:proofErr w:type="spellEnd"/>
      <w:r w:rsidR="00CB72E9">
        <w:rPr>
          <w:bCs/>
          <w:sz w:val="24"/>
        </w:rPr>
        <w:t xml:space="preserve">, </w:t>
      </w:r>
      <w:proofErr w:type="spellStart"/>
      <w:r w:rsidR="00CB72E9">
        <w:rPr>
          <w:bCs/>
          <w:sz w:val="24"/>
        </w:rPr>
        <w:t>М.А.Васильевой</w:t>
      </w:r>
      <w:proofErr w:type="spellEnd"/>
      <w:r w:rsidR="00CB72E9">
        <w:rPr>
          <w:bCs/>
          <w:sz w:val="24"/>
        </w:rPr>
        <w:t>.</w:t>
      </w:r>
    </w:p>
    <w:p w:rsidR="00D91FFF" w:rsidRPr="00CB72E9" w:rsidRDefault="00D91FFF" w:rsidP="00CB72E9">
      <w:pPr>
        <w:pStyle w:val="a6"/>
        <w:jc w:val="both"/>
        <w:rPr>
          <w:bCs/>
          <w:sz w:val="24"/>
        </w:rPr>
      </w:pPr>
      <w:r w:rsidRPr="00D91FFF">
        <w:rPr>
          <w:bCs/>
          <w:sz w:val="24"/>
        </w:rPr>
        <w:t>Программа Козырева Е.А., Шварцман О.А.</w:t>
      </w:r>
      <w:r>
        <w:rPr>
          <w:bCs/>
          <w:sz w:val="24"/>
        </w:rPr>
        <w:t xml:space="preserve"> </w:t>
      </w:r>
      <w:r w:rsidRPr="00D91FFF">
        <w:rPr>
          <w:bCs/>
          <w:sz w:val="24"/>
        </w:rPr>
        <w:t>«Психолого-педагогическое сопро</w:t>
      </w:r>
      <w:r w:rsidR="00CB72E9">
        <w:rPr>
          <w:bCs/>
          <w:sz w:val="24"/>
        </w:rPr>
        <w:t>вождение развития дошкольников».</w:t>
      </w:r>
    </w:p>
    <w:p w:rsidR="000E363F" w:rsidRPr="00CB72E9" w:rsidRDefault="000E363F" w:rsidP="000E3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363F">
        <w:rPr>
          <w:rFonts w:ascii="Times New Roman" w:hAnsi="Times New Roman"/>
          <w:sz w:val="24"/>
          <w:szCs w:val="24"/>
        </w:rPr>
        <w:t>Екжанова</w:t>
      </w:r>
      <w:proofErr w:type="spellEnd"/>
      <w:r w:rsidRPr="000E363F">
        <w:rPr>
          <w:rFonts w:ascii="Times New Roman" w:hAnsi="Times New Roman"/>
          <w:sz w:val="24"/>
          <w:szCs w:val="24"/>
        </w:rPr>
        <w:t xml:space="preserve">. Е. А, </w:t>
      </w:r>
      <w:proofErr w:type="spellStart"/>
      <w:r w:rsidRPr="000E363F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0E363F">
        <w:rPr>
          <w:rFonts w:ascii="Times New Roman" w:hAnsi="Times New Roman"/>
          <w:sz w:val="24"/>
          <w:szCs w:val="24"/>
        </w:rPr>
        <w:t xml:space="preserve">. Е.А. Коррекционно - развивающее обучение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63F">
        <w:rPr>
          <w:rFonts w:ascii="Times New Roman" w:hAnsi="Times New Roman"/>
          <w:sz w:val="24"/>
          <w:szCs w:val="24"/>
        </w:rPr>
        <w:t xml:space="preserve">воспитание. </w:t>
      </w:r>
      <w:r w:rsidRPr="00CB72E9">
        <w:rPr>
          <w:rFonts w:ascii="Times New Roman" w:hAnsi="Times New Roman"/>
          <w:sz w:val="24"/>
          <w:szCs w:val="24"/>
        </w:rPr>
        <w:t>Программа дошкольных образовательных учреждений  компенсирующего вида для детей с нарушением интеллекта.</w:t>
      </w:r>
    </w:p>
    <w:p w:rsidR="00CB72E9" w:rsidRDefault="00CB72E9" w:rsidP="00CB7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E9">
        <w:rPr>
          <w:rFonts w:ascii="Times New Roman" w:hAnsi="Times New Roman"/>
          <w:sz w:val="24"/>
          <w:szCs w:val="24"/>
        </w:rPr>
        <w:t>Коррекционно-развивающая программа «Тропинка к себе» для детей дошкольного возраста 4-5 лет с нарушениями опорно-двигательного аппарата</w:t>
      </w:r>
      <w:r>
        <w:rPr>
          <w:rFonts w:ascii="Times New Roman" w:hAnsi="Times New Roman"/>
          <w:sz w:val="24"/>
          <w:szCs w:val="24"/>
        </w:rPr>
        <w:t>.</w:t>
      </w:r>
    </w:p>
    <w:p w:rsidR="00CB72E9" w:rsidRPr="00CB72E9" w:rsidRDefault="00CB72E9" w:rsidP="00CB7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Борякова</w:t>
      </w:r>
      <w:proofErr w:type="spell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Н.Ю., </w:t>
      </w:r>
      <w:proofErr w:type="spell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Касицына</w:t>
      </w:r>
      <w:proofErr w:type="spell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М. А. Коррекционно-педагогическая работа в детском саду  // Методическое пособи</w:t>
      </w:r>
      <w:proofErr w:type="gram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Москва, 2004.- С.89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Верещагина Н.В. «Особый ребенок» в детском саду // Практические рекомендации по организации коррекционно-развивающей работе с детьми с множественными нарушениями в развитии – Санкт Петербург, 2010. – С.156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Левченко И.Ю., Приходько О.Г. Технологии обучения и воспитания детей с нарушениями опорно-двигательного аппарат</w:t>
      </w:r>
      <w:proofErr w:type="gram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М.,2001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Маркова, Л. С. Построения коррекционной среды для дошкольников с ДЦП // Методическое пособие-Москва,2005.-С.146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Мамаева</w:t>
      </w:r>
      <w:proofErr w:type="gram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А.В. Проявление коммуникативных нарушений с церебральным параличом, сочетающимся с интеллектуальным и речевым недоразвитием // Методические рекомендации – Красноярск, 2010. – С.104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Смирнова, И.А. Специальное образование дошкольников с ДЦП.// Учебно-методическое пособие – СПб. Издательский центр «Детство ПРЕСС» 2003.-С.153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Психолого-педагогическая диагностика развития детей дошкольного</w:t>
      </w:r>
      <w:proofErr w:type="gram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 ред. Е.А. </w:t>
      </w:r>
      <w:proofErr w:type="spell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Стребелевой</w:t>
      </w:r>
      <w:proofErr w:type="spell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 М., 1998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Психолого-педагогическая диагностика</w:t>
      </w:r>
      <w:proofErr w:type="gram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 ред. И.Ю. Левченко, С.Д. </w:t>
      </w:r>
      <w:proofErr w:type="spell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Забрамной</w:t>
      </w:r>
      <w:proofErr w:type="spell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.-М., 2003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Шипицина</w:t>
      </w:r>
      <w:proofErr w:type="spell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Л.М, </w:t>
      </w:r>
      <w:proofErr w:type="spell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Мамайчук</w:t>
      </w:r>
      <w:proofErr w:type="spell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И.И. Психология детей с нарушениями функций опорно-двигательного аппарата: Учебное пособие. – М.., 2004</w:t>
      </w:r>
    </w:p>
    <w:p w:rsidR="00390AE7" w:rsidRDefault="00390AE7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655" w:rsidRPr="00D91FFF" w:rsidRDefault="00E52655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Взаимодействие с семьями воспитанников:</w:t>
      </w:r>
    </w:p>
    <w:p w:rsidR="00E52655" w:rsidRPr="00D91FFF" w:rsidRDefault="00E52655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FFF">
        <w:rPr>
          <w:rFonts w:ascii="Times New Roman" w:hAnsi="Times New Roman"/>
          <w:sz w:val="24"/>
          <w:szCs w:val="24"/>
          <w:u w:val="single"/>
        </w:rPr>
        <w:t>Форма участия родителей в реализации программы:</w:t>
      </w:r>
    </w:p>
    <w:p w:rsidR="00E52655" w:rsidRPr="00D91FFF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Осуществление коррекционно – развивающего взаимодействия с ребёнком в домашних условиях в соответствии с рекомендациями специалистов.</w:t>
      </w:r>
    </w:p>
    <w:p w:rsidR="00E52655" w:rsidRPr="00D91FFF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Создание дома необходимой коррекционно – развивающей среды.</w:t>
      </w:r>
    </w:p>
    <w:p w:rsidR="00E52655" w:rsidRPr="00D91FFF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Обеспечение необходимого режима для ребёнка.</w:t>
      </w:r>
    </w:p>
    <w:p w:rsidR="00E52655" w:rsidRPr="00D91FFF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Активное участие в </w:t>
      </w:r>
      <w:proofErr w:type="spellStart"/>
      <w:r w:rsidRPr="00D91FFF">
        <w:rPr>
          <w:rFonts w:ascii="Times New Roman" w:hAnsi="Times New Roman"/>
          <w:sz w:val="24"/>
          <w:szCs w:val="24"/>
        </w:rPr>
        <w:t>корреционно</w:t>
      </w:r>
      <w:proofErr w:type="spellEnd"/>
      <w:r w:rsidRPr="00D91FFF">
        <w:rPr>
          <w:rFonts w:ascii="Times New Roman" w:hAnsi="Times New Roman"/>
          <w:sz w:val="24"/>
          <w:szCs w:val="24"/>
        </w:rPr>
        <w:t xml:space="preserve"> – развивающих занятиях специалистов.</w:t>
      </w:r>
    </w:p>
    <w:p w:rsidR="00E52655" w:rsidRPr="00D91FFF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Проведение необходимых диагностических и лечебно – профилактических мероприятий в учреждениях здравоохранения по рекомендациям специалистов.</w:t>
      </w:r>
    </w:p>
    <w:p w:rsidR="00E52655" w:rsidRPr="00D91FFF" w:rsidRDefault="00E52655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655" w:rsidRPr="00D91FFF" w:rsidRDefault="00E52655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FFF">
        <w:rPr>
          <w:rFonts w:ascii="Times New Roman" w:hAnsi="Times New Roman"/>
          <w:sz w:val="24"/>
          <w:szCs w:val="24"/>
          <w:u w:val="single"/>
        </w:rPr>
        <w:t>Содержание помощи семьям воспитанника:</w:t>
      </w:r>
    </w:p>
    <w:p w:rsidR="00E52655" w:rsidRPr="00D91FFF" w:rsidRDefault="00E52655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Индивидуальные формы помощи:</w:t>
      </w:r>
    </w:p>
    <w:p w:rsidR="00E52655" w:rsidRPr="00D91FFF" w:rsidRDefault="00E52655" w:rsidP="00D91FF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Индивидуальная консультация о возрастных особенностях детей дошкольного возраста и об индивидуально-типологических особенностях ребёнка.</w:t>
      </w:r>
    </w:p>
    <w:p w:rsidR="00E52655" w:rsidRPr="00D91FFF" w:rsidRDefault="00E52655" w:rsidP="00D91FF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Индивидуальная консультация о способах коррекционно-развивающего взаимодействия с ребёнком.</w:t>
      </w:r>
    </w:p>
    <w:p w:rsidR="00E52655" w:rsidRPr="00D91FFF" w:rsidRDefault="00E52655" w:rsidP="00D91FF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Индивидуальные консультации по созданию дома коррекционно-развивающей среды для ребёнка.</w:t>
      </w:r>
    </w:p>
    <w:p w:rsidR="00E52655" w:rsidRPr="00D91FFF" w:rsidRDefault="00E52655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C13" w:rsidRPr="00D91FFF" w:rsidRDefault="00BB6C13" w:rsidP="00D91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655" w:rsidRPr="00D91FFF" w:rsidRDefault="00997269" w:rsidP="00D91F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 работы с семьей</w:t>
      </w:r>
      <w:r w:rsidR="00E52655" w:rsidRPr="00D91FFF">
        <w:rPr>
          <w:rFonts w:ascii="Times New Roman" w:hAnsi="Times New Roman"/>
          <w:sz w:val="24"/>
          <w:szCs w:val="24"/>
          <w:u w:val="single"/>
        </w:rPr>
        <w:t xml:space="preserve"> воспитанника:</w:t>
      </w:r>
    </w:p>
    <w:p w:rsidR="00432397" w:rsidRPr="00D91FFF" w:rsidRDefault="00432397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Месяц проведения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Форма проведения/тематика</w:t>
            </w:r>
          </w:p>
        </w:tc>
        <w:tc>
          <w:tcPr>
            <w:tcW w:w="2517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Диалог между специалистами МБДОУ и родителями «Сотрудничество детского сада и семьи в развитии «Особого ребенка»</w:t>
            </w:r>
          </w:p>
        </w:tc>
        <w:tc>
          <w:tcPr>
            <w:tcW w:w="2517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 xml:space="preserve">Педагог-психолог Воспитатель </w:t>
            </w:r>
          </w:p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Консультация «Психологические особенности детей ДЦП»</w:t>
            </w:r>
          </w:p>
        </w:tc>
        <w:tc>
          <w:tcPr>
            <w:tcW w:w="2517" w:type="dxa"/>
          </w:tcPr>
          <w:p w:rsidR="00CB72E9" w:rsidRPr="00CB72E9" w:rsidRDefault="00CB72E9" w:rsidP="0039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Семинар-практикум «Коррекционно-развивающая работа по формированию мелкой моторики рук у детей с ДЦП»</w:t>
            </w:r>
          </w:p>
        </w:tc>
        <w:tc>
          <w:tcPr>
            <w:tcW w:w="2517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Мастер-класс «Познавательные игры для детей 5 лет»</w:t>
            </w:r>
          </w:p>
        </w:tc>
        <w:tc>
          <w:tcPr>
            <w:tcW w:w="2517" w:type="dxa"/>
          </w:tcPr>
          <w:p w:rsidR="00CB72E9" w:rsidRPr="00CB72E9" w:rsidRDefault="00CB72E9" w:rsidP="0039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Мастер-класс «Домашняя изостудия: развитие художественных навыков и мелкой моторики ребенка с ДЦП»</w:t>
            </w:r>
          </w:p>
        </w:tc>
        <w:tc>
          <w:tcPr>
            <w:tcW w:w="2517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Диалог между специалистами МБДОУ и родителями</w:t>
            </w:r>
          </w:p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«Итоги работы, перспективы на будущее…»</w:t>
            </w:r>
          </w:p>
        </w:tc>
        <w:tc>
          <w:tcPr>
            <w:tcW w:w="2517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 xml:space="preserve">Педагог-психолог Воспитатель </w:t>
            </w:r>
          </w:p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655" w:rsidRPr="00D91FFF" w:rsidRDefault="00E52655" w:rsidP="00390AE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52655" w:rsidRPr="00D91FFF" w:rsidSect="00DE5F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C8D"/>
    <w:multiLevelType w:val="hybridMultilevel"/>
    <w:tmpl w:val="ABDE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3F5A"/>
    <w:multiLevelType w:val="multilevel"/>
    <w:tmpl w:val="7FE4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47B77"/>
    <w:multiLevelType w:val="hybridMultilevel"/>
    <w:tmpl w:val="9E42B6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C4F05"/>
    <w:multiLevelType w:val="hybridMultilevel"/>
    <w:tmpl w:val="5288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510E"/>
    <w:multiLevelType w:val="hybridMultilevel"/>
    <w:tmpl w:val="A39E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F5BA1"/>
    <w:multiLevelType w:val="hybridMultilevel"/>
    <w:tmpl w:val="DFFA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F1AFF"/>
    <w:multiLevelType w:val="hybridMultilevel"/>
    <w:tmpl w:val="D4DEC192"/>
    <w:lvl w:ilvl="0" w:tplc="DDCC5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14850"/>
    <w:multiLevelType w:val="hybridMultilevel"/>
    <w:tmpl w:val="BB7AD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605E4"/>
    <w:multiLevelType w:val="hybridMultilevel"/>
    <w:tmpl w:val="563A7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8A7AE7"/>
    <w:multiLevelType w:val="hybridMultilevel"/>
    <w:tmpl w:val="82B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07D8A"/>
    <w:multiLevelType w:val="hybridMultilevel"/>
    <w:tmpl w:val="C15A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720"/>
    <w:multiLevelType w:val="hybridMultilevel"/>
    <w:tmpl w:val="CDEE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0D1B9E"/>
    <w:multiLevelType w:val="hybridMultilevel"/>
    <w:tmpl w:val="54826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D07CB"/>
    <w:multiLevelType w:val="hybridMultilevel"/>
    <w:tmpl w:val="E27EB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101D3"/>
    <w:multiLevelType w:val="hybridMultilevel"/>
    <w:tmpl w:val="B41C4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07397"/>
    <w:multiLevelType w:val="hybridMultilevel"/>
    <w:tmpl w:val="688C5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55622"/>
    <w:multiLevelType w:val="multilevel"/>
    <w:tmpl w:val="1732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36D3F"/>
    <w:multiLevelType w:val="hybridMultilevel"/>
    <w:tmpl w:val="325C5BE4"/>
    <w:lvl w:ilvl="0" w:tplc="9DCE7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3763A"/>
    <w:multiLevelType w:val="hybridMultilevel"/>
    <w:tmpl w:val="9F68D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B5E5F"/>
    <w:multiLevelType w:val="hybridMultilevel"/>
    <w:tmpl w:val="5238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C1649"/>
    <w:multiLevelType w:val="hybridMultilevel"/>
    <w:tmpl w:val="5E8A66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35517D"/>
    <w:multiLevelType w:val="hybridMultilevel"/>
    <w:tmpl w:val="E95E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70303"/>
    <w:multiLevelType w:val="hybridMultilevel"/>
    <w:tmpl w:val="4D3E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22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5"/>
  </w:num>
  <w:num w:numId="17">
    <w:abstractNumId w:val="14"/>
  </w:num>
  <w:num w:numId="18">
    <w:abstractNumId w:val="7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3"/>
    <w:rsid w:val="00007C86"/>
    <w:rsid w:val="00090BEA"/>
    <w:rsid w:val="000E363F"/>
    <w:rsid w:val="001D06D9"/>
    <w:rsid w:val="00335972"/>
    <w:rsid w:val="003444EE"/>
    <w:rsid w:val="00390AE7"/>
    <w:rsid w:val="00432397"/>
    <w:rsid w:val="004C5381"/>
    <w:rsid w:val="00527370"/>
    <w:rsid w:val="005F700D"/>
    <w:rsid w:val="006C29A7"/>
    <w:rsid w:val="00785A2C"/>
    <w:rsid w:val="00786B6F"/>
    <w:rsid w:val="007D6C07"/>
    <w:rsid w:val="008068AF"/>
    <w:rsid w:val="008510B8"/>
    <w:rsid w:val="00901C3C"/>
    <w:rsid w:val="00906F97"/>
    <w:rsid w:val="00936BDA"/>
    <w:rsid w:val="009926C5"/>
    <w:rsid w:val="00997269"/>
    <w:rsid w:val="009D6541"/>
    <w:rsid w:val="009F4BCF"/>
    <w:rsid w:val="00A00D38"/>
    <w:rsid w:val="00A124CF"/>
    <w:rsid w:val="00A970AB"/>
    <w:rsid w:val="00AC3B28"/>
    <w:rsid w:val="00AD1BA7"/>
    <w:rsid w:val="00BB6C13"/>
    <w:rsid w:val="00BF2AAA"/>
    <w:rsid w:val="00C073E4"/>
    <w:rsid w:val="00CB72E9"/>
    <w:rsid w:val="00D8027D"/>
    <w:rsid w:val="00D91FFF"/>
    <w:rsid w:val="00DD1D6C"/>
    <w:rsid w:val="00DE5FC1"/>
    <w:rsid w:val="00E52655"/>
    <w:rsid w:val="00E60E73"/>
    <w:rsid w:val="00F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9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26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BB6C13"/>
    <w:rPr>
      <w:rFonts w:eastAsia="Times New Roman"/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BB6C13"/>
    <w:rPr>
      <w:rFonts w:eastAsia="Times New Roman"/>
      <w:sz w:val="22"/>
      <w:szCs w:val="22"/>
      <w:lang w:eastAsia="en-US"/>
    </w:rPr>
  </w:style>
  <w:style w:type="character" w:customStyle="1" w:styleId="FontStyle207">
    <w:name w:val="Font Style207"/>
    <w:uiPriority w:val="99"/>
    <w:rsid w:val="00BB6C13"/>
    <w:rPr>
      <w:rFonts w:ascii="Century Schoolbook" w:hAnsi="Century Schoolbook" w:cs="Century Schoolbook" w:hint="default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E526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D91FF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FFF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0E3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7370"/>
    <w:rPr>
      <w:rFonts w:ascii="Times New Roman" w:hAnsi="Times New Roman" w:cs="Times New Roman" w:hint="default"/>
    </w:rPr>
  </w:style>
  <w:style w:type="paragraph" w:customStyle="1" w:styleId="a9">
    <w:name w:val="Содержимое таблицы"/>
    <w:basedOn w:val="a"/>
    <w:rsid w:val="0052737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CB72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9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26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BB6C13"/>
    <w:rPr>
      <w:rFonts w:eastAsia="Times New Roman"/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BB6C13"/>
    <w:rPr>
      <w:rFonts w:eastAsia="Times New Roman"/>
      <w:sz w:val="22"/>
      <w:szCs w:val="22"/>
      <w:lang w:eastAsia="en-US"/>
    </w:rPr>
  </w:style>
  <w:style w:type="character" w:customStyle="1" w:styleId="FontStyle207">
    <w:name w:val="Font Style207"/>
    <w:uiPriority w:val="99"/>
    <w:rsid w:val="00BB6C13"/>
    <w:rPr>
      <w:rFonts w:ascii="Century Schoolbook" w:hAnsi="Century Schoolbook" w:cs="Century Schoolbook" w:hint="default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E526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D91FF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FFF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0E3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7370"/>
    <w:rPr>
      <w:rFonts w:ascii="Times New Roman" w:hAnsi="Times New Roman" w:cs="Times New Roman" w:hint="default"/>
    </w:rPr>
  </w:style>
  <w:style w:type="paragraph" w:customStyle="1" w:styleId="a9">
    <w:name w:val="Содержимое таблицы"/>
    <w:basedOn w:val="a"/>
    <w:rsid w:val="0052737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CB72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cp:lastPrinted>2017-03-16T12:33:00Z</cp:lastPrinted>
  <dcterms:created xsi:type="dcterms:W3CDTF">2017-08-16T10:34:00Z</dcterms:created>
  <dcterms:modified xsi:type="dcterms:W3CDTF">2017-08-16T10:34:00Z</dcterms:modified>
</cp:coreProperties>
</file>