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62" w:rsidRPr="000E3372" w:rsidRDefault="005F1C62" w:rsidP="005F1C62">
      <w:pPr>
        <w:spacing w:before="30" w:after="30" w:line="240" w:lineRule="auto"/>
        <w:ind w:left="-496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5F1C62" w:rsidRPr="000E3372" w:rsidRDefault="005F1C62" w:rsidP="005F1C62">
      <w:pPr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 привлечению и расходованию благотворительных средств </w:t>
      </w:r>
      <w:proofErr w:type="gramStart"/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</w:t>
      </w:r>
      <w:proofErr w:type="gramEnd"/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</w:t>
      </w:r>
    </w:p>
    <w:p w:rsidR="005F1C62" w:rsidRPr="000E3372" w:rsidRDefault="005F1C62" w:rsidP="005F1C62">
      <w:pPr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1C62" w:rsidRPr="000E3372" w:rsidRDefault="005F1C62" w:rsidP="005F1C62">
      <w:pPr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1C62" w:rsidRPr="000E3372" w:rsidRDefault="005F1C62" w:rsidP="005F1C62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секрет, что многие образовательные учреждения в настоящее время находятся в затруднительном финансовом положении: средств, выделяемых учредителем, зачастую не достаточно на развитие учреждений.</w:t>
      </w:r>
    </w:p>
    <w:p w:rsidR="005F1C62" w:rsidRPr="000E3372" w:rsidRDefault="005F1C62" w:rsidP="005F1C62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родители, которые понимают это, готовы пожертвовать часть своих денег с тем, чтобы их ребенок находился в отремонтированных помещениях, заниматься на современном спортивном оборудовании, чтобы в процессе работы учитель или воспитатель мог использовать качественные наглядные пособия, аудио- и видеоматериалы и т. п.</w:t>
      </w:r>
    </w:p>
    <w:p w:rsidR="005F1C62" w:rsidRDefault="005F1C62" w:rsidP="005F1C62">
      <w:pPr>
        <w:spacing w:before="30" w:after="3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  средства родителей являются все-таки благотворительной помощью учреждению, и должны жертвоваться добровольно, без всякого принуждения. К тому же   родители (другие благотворители) имеют право знать,  куда направлены  средства и использованы ли они по назначению</w:t>
      </w:r>
      <w:r w:rsidRPr="000E3372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5F1C62" w:rsidRPr="000E3372" w:rsidRDefault="005F1C62" w:rsidP="005F1C6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соответствии с Законом Российской Федерации «Об образовании», Федеральным Законом «О благотворительной деятельности и благотворительных организациях», в целях упорядочения процедуры привлечения добровольных пожертвований и целевых взносов физических и юридических лиц образовательными учреждениями края, установления 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лежащего контроля за их целевым </w:t>
      </w:r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использованием,</w:t>
      </w:r>
      <w:r w:rsidRPr="000E3372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коррупционной составляющей в действиях руководителей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учреждений МБДОУ детский сад №5 «Солнышко»</w:t>
      </w:r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разработало Памятку, в которой даются  разъяснения по</w:t>
      </w:r>
      <w:proofErr w:type="gramEnd"/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  привлечения благотворительных средств.</w:t>
      </w:r>
    </w:p>
    <w:p w:rsidR="005F1C62" w:rsidRPr="000E3372" w:rsidRDefault="005F1C62" w:rsidP="005F1C6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F1C62" w:rsidRPr="000E3372" w:rsidRDefault="005F1C62" w:rsidP="005F1C62">
      <w:pPr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0E3372">
        <w:rPr>
          <w:rFonts w:ascii="Calibri" w:eastAsia="Times New Roman" w:hAnsi="Calibri" w:cs="Times New Roman"/>
          <w:sz w:val="28"/>
          <w:szCs w:val="28"/>
          <w:lang w:eastAsia="ru-RU"/>
        </w:rPr>
        <w:t>П</w:t>
      </w:r>
      <w:proofErr w:type="gramEnd"/>
      <w:r w:rsidRPr="000E337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А М Я Т К А     Д Л Я     Р О Д И Т Е Л Е Й</w:t>
      </w:r>
    </w:p>
    <w:p w:rsidR="005F1C62" w:rsidRPr="000E3372" w:rsidRDefault="005F1C62" w:rsidP="005F1C62">
      <w:pPr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3372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5F1C62" w:rsidRPr="000E3372" w:rsidRDefault="005F1C62" w:rsidP="005F1C6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  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5F1C62" w:rsidRPr="000E3372" w:rsidRDefault="005F1C62" w:rsidP="005F1C6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физических и (или) юридических лиц привлекаются образовательными учреждениями края в целях восполнения недостающих учреждению бюджетных сре</w:t>
      </w:r>
      <w:proofErr w:type="gramStart"/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выполнения уставной деятельности.</w:t>
      </w:r>
    </w:p>
    <w:p w:rsidR="005F1C62" w:rsidRPr="000E3372" w:rsidRDefault="005F1C62" w:rsidP="005F1C6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3372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5F1C62" w:rsidRPr="000E3372" w:rsidRDefault="005F1C62" w:rsidP="005F1C6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  с</w:t>
      </w:r>
      <w:r w:rsidRPr="005F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заключенными на основании законодательства Российской Федерации договорами «О благотворительной деятельности».</w:t>
      </w:r>
    </w:p>
    <w:p w:rsidR="005F1C62" w:rsidRPr="000E3372" w:rsidRDefault="005F1C62" w:rsidP="005F1C6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образовательного учреждения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  собрании, в частной беседе), так и в письменной (в виде объявления, письма) форме.</w:t>
      </w:r>
      <w:proofErr w:type="gramEnd"/>
    </w:p>
    <w:p w:rsidR="005F1C62" w:rsidRPr="000E3372" w:rsidRDefault="005F1C62" w:rsidP="005F1C6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3372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5F1C62" w:rsidRPr="000E3372" w:rsidRDefault="005F1C62" w:rsidP="005F1C62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5F1C62" w:rsidRPr="000E3372" w:rsidRDefault="005F1C62" w:rsidP="005F1C62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3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1C62" w:rsidRPr="000E3372" w:rsidRDefault="005F1C62" w:rsidP="005F1C62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принуждение граждан и юридических лиц в каких-либо формах, в частности путем:</w:t>
      </w:r>
    </w:p>
    <w:p w:rsidR="005F1C62" w:rsidRPr="000E3372" w:rsidRDefault="005F1C62" w:rsidP="005F1C62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внесения записей в дневники, тетради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5F1C62" w:rsidRPr="000E3372" w:rsidRDefault="005F1C62" w:rsidP="005F1C62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3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1C62" w:rsidRPr="000E3372" w:rsidRDefault="005F1C62" w:rsidP="005F1C62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решений родительских собраний, обязывающих внесение денежных средств;</w:t>
      </w:r>
    </w:p>
    <w:p w:rsidR="005F1C62" w:rsidRPr="000E3372" w:rsidRDefault="005F1C62" w:rsidP="005F1C62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3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1C62" w:rsidRPr="000E3372" w:rsidRDefault="005F1C62" w:rsidP="005F1C62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5F1C62" w:rsidRPr="000E3372" w:rsidRDefault="005F1C62" w:rsidP="005F1C6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3372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5F1C62" w:rsidRPr="000E3372" w:rsidRDefault="005F1C62" w:rsidP="005F1C6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5F1C62" w:rsidRPr="000E3372" w:rsidRDefault="005F1C62" w:rsidP="005F1C6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3372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5F1C62" w:rsidRDefault="005F1C62" w:rsidP="005F1C6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5F1C62" w:rsidRPr="000E3372" w:rsidRDefault="005F1C62" w:rsidP="005F1C6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5F1C62" w:rsidRPr="000E3372" w:rsidRDefault="005F1C62" w:rsidP="005F1C6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3372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5F1C62" w:rsidRPr="000E3372" w:rsidRDefault="005F1C62" w:rsidP="005F1C6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5F1C62" w:rsidRPr="000E3372" w:rsidRDefault="005F1C62" w:rsidP="005F1C6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3372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5F1C62" w:rsidRPr="000E3372" w:rsidRDefault="005F1C62" w:rsidP="005F1C6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3372">
        <w:rPr>
          <w:rFonts w:ascii="Calibri" w:eastAsia="Times New Roman" w:hAnsi="Calibri" w:cs="Times New Roman"/>
          <w:sz w:val="28"/>
          <w:szCs w:val="28"/>
          <w:lang w:eastAsia="ru-RU"/>
        </w:rPr>
        <w:t>/Прием средств -  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5F1C62" w:rsidRPr="000E3372" w:rsidRDefault="005F1C62" w:rsidP="005F1C62">
      <w:pPr>
        <w:spacing w:before="30" w:after="3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3372">
        <w:rPr>
          <w:rFonts w:ascii="Verdana" w:eastAsia="Times New Roman" w:hAnsi="Verdana" w:cs="Times New Roman"/>
          <w:sz w:val="28"/>
          <w:szCs w:val="28"/>
          <w:lang w:eastAsia="ru-RU"/>
        </w:rPr>
        <w:t>- сумма взноса;</w:t>
      </w:r>
    </w:p>
    <w:p w:rsidR="005F1C62" w:rsidRPr="000E3372" w:rsidRDefault="005F1C62" w:rsidP="005F1C62">
      <w:pPr>
        <w:spacing w:before="30" w:after="3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3372">
        <w:rPr>
          <w:rFonts w:ascii="Verdana" w:eastAsia="Times New Roman" w:hAnsi="Verdana" w:cs="Times New Roman"/>
          <w:sz w:val="28"/>
          <w:szCs w:val="28"/>
          <w:lang w:eastAsia="ru-RU"/>
        </w:rPr>
        <w:t>- конкретная цель использования средств;</w:t>
      </w:r>
    </w:p>
    <w:p w:rsidR="005F1C62" w:rsidRPr="000E3372" w:rsidRDefault="005F1C62" w:rsidP="005F1C62">
      <w:pPr>
        <w:spacing w:before="30" w:after="3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3372">
        <w:rPr>
          <w:rFonts w:ascii="Verdana" w:eastAsia="Times New Roman" w:hAnsi="Verdana" w:cs="Times New Roman"/>
          <w:sz w:val="28"/>
          <w:szCs w:val="28"/>
          <w:lang w:eastAsia="ru-RU"/>
        </w:rPr>
        <w:t>- реквизиты благотворителя;</w:t>
      </w:r>
    </w:p>
    <w:p w:rsidR="005F1C62" w:rsidRDefault="005F1C62" w:rsidP="005F1C62">
      <w:pPr>
        <w:spacing w:before="30" w:after="3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E3372">
        <w:rPr>
          <w:rFonts w:ascii="Calibri" w:eastAsia="Times New Roman" w:hAnsi="Calibri" w:cs="Times New Roman"/>
          <w:sz w:val="28"/>
          <w:szCs w:val="28"/>
          <w:lang w:eastAsia="ru-RU"/>
        </w:rPr>
        <w:t>- дата внесения средств./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</w:t>
      </w:r>
    </w:p>
    <w:p w:rsidR="005F1C62" w:rsidRPr="000E3372" w:rsidRDefault="005F1C62" w:rsidP="005F1C6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F1C62" w:rsidRPr="000E3372" w:rsidRDefault="005F1C62" w:rsidP="005F1C6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3372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 </w:t>
      </w:r>
    </w:p>
    <w:p w:rsidR="005F1C62" w:rsidRPr="000E3372" w:rsidRDefault="005F1C62" w:rsidP="005F1C62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372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5F1C62">
        <w:rPr>
          <w:rFonts w:ascii="Times New Roman" w:hAnsi="Times New Roman" w:cs="Times New Roman"/>
          <w:color w:val="000000"/>
          <w:sz w:val="28"/>
          <w:szCs w:val="28"/>
        </w:rPr>
        <w:t>Добровольные пожертвования могут быть переданы учреждению в наличной форме,</w:t>
      </w:r>
      <w:r w:rsidRPr="000E3372">
        <w:rPr>
          <w:rFonts w:ascii="Times New Roman" w:hAnsi="Times New Roman" w:cs="Times New Roman"/>
          <w:color w:val="000000"/>
          <w:sz w:val="28"/>
          <w:szCs w:val="28"/>
          <w:shd w:val="clear" w:color="auto" w:fill="D6F2CC"/>
        </w:rPr>
        <w:t xml:space="preserve"> </w:t>
      </w:r>
      <w:r w:rsidRPr="005F1C62">
        <w:rPr>
          <w:rFonts w:ascii="Times New Roman" w:hAnsi="Times New Roman" w:cs="Times New Roman"/>
          <w:color w:val="000000"/>
          <w:sz w:val="28"/>
          <w:szCs w:val="28"/>
        </w:rPr>
        <w:t>по безналичному расчету, в натуральном  виде, в форме передачи объектов</w:t>
      </w:r>
      <w:r w:rsidRPr="000E3372">
        <w:rPr>
          <w:rFonts w:ascii="Times New Roman" w:hAnsi="Times New Roman" w:cs="Times New Roman"/>
          <w:color w:val="000000"/>
          <w:sz w:val="28"/>
          <w:szCs w:val="28"/>
          <w:shd w:val="clear" w:color="auto" w:fill="D6F2CC"/>
        </w:rPr>
        <w:t xml:space="preserve"> интеллектуальной собственности, с обязательным отражением в учетных регистрах.</w:t>
      </w:r>
    </w:p>
    <w:p w:rsidR="005F1C62" w:rsidRPr="000E3372" w:rsidRDefault="005F1C62" w:rsidP="005F1C6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5F1C62" w:rsidRPr="000E3372" w:rsidRDefault="005F1C62" w:rsidP="005F1C6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5F1C62" w:rsidRPr="000E3372" w:rsidRDefault="005F1C62" w:rsidP="005F1C6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3372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5F1C62" w:rsidRPr="000E3372" w:rsidRDefault="005F1C62" w:rsidP="005F1C6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органы, органы школьного самоуправления в соответствии с  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5F1C62" w:rsidRPr="000E3372" w:rsidRDefault="005F1C62" w:rsidP="005F1C6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3372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5F1C62" w:rsidRPr="000E3372" w:rsidRDefault="005F1C62" w:rsidP="005F1C6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т.д.</w:t>
      </w:r>
    </w:p>
    <w:p w:rsidR="005F1C62" w:rsidRPr="000E3372" w:rsidRDefault="005F1C62" w:rsidP="005F1C6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3372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5F1C62" w:rsidRPr="000E3372" w:rsidRDefault="005F1C62" w:rsidP="005F1C6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информация в обязательном порядке должна размещаться на официальном сайте образовательного учреждения.</w:t>
      </w:r>
    </w:p>
    <w:p w:rsidR="005F1C62" w:rsidRPr="000E3372" w:rsidRDefault="005F1C62" w:rsidP="005F1C6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3372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5F1C62" w:rsidRPr="000E3372" w:rsidRDefault="005F1C62" w:rsidP="005F1C6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использование добровольных  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5F1C62" w:rsidRPr="000E3372" w:rsidRDefault="005F1C62" w:rsidP="005F1C6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3372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5F1C62" w:rsidRPr="000E3372" w:rsidRDefault="005F1C62" w:rsidP="005F1C6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5F1C62" w:rsidRPr="000E3372" w:rsidRDefault="005F1C62" w:rsidP="005F1C6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E3372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5F1C62" w:rsidRPr="000E3372" w:rsidRDefault="005F1C62" w:rsidP="005F1C6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</w:t>
      </w:r>
      <w:proofErr w:type="gramStart"/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осуществление контроля за работой по использованию подведомственными учреждениями добровольных пожертвований в соответствии с Положением</w:t>
      </w:r>
      <w:proofErr w:type="gramEnd"/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дком), принятым образовательным учреждением</w:t>
      </w:r>
      <w:bookmarkStart w:id="0" w:name="_GoBack"/>
      <w:bookmarkEnd w:id="0"/>
      <w:r w:rsidRPr="000E3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D58" w:rsidRDefault="004A7D58" w:rsidP="005F1C62"/>
    <w:sectPr w:rsidR="004A7D58" w:rsidSect="005F1C6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62"/>
    <w:rsid w:val="004A7D58"/>
    <w:rsid w:val="00540E83"/>
    <w:rsid w:val="005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1036</Words>
  <Characters>5911</Characters>
  <Application>Microsoft Office Word</Application>
  <DocSecurity>0</DocSecurity>
  <Lines>49</Lines>
  <Paragraphs>13</Paragraphs>
  <ScaleCrop>false</ScaleCrop>
  <Company>diakov.net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2021-09-15T09:37:00Z</dcterms:created>
  <dcterms:modified xsi:type="dcterms:W3CDTF">2021-09-15T09:48:00Z</dcterms:modified>
</cp:coreProperties>
</file>