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1D" w:rsidRDefault="0020531D" w:rsidP="00785484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1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5B7C1C" wp14:editId="3EB5068E">
            <wp:simplePos x="0" y="0"/>
            <wp:positionH relativeFrom="page">
              <wp:align>center</wp:align>
            </wp:positionH>
            <wp:positionV relativeFrom="paragraph">
              <wp:posOffset>99060</wp:posOffset>
            </wp:positionV>
            <wp:extent cx="5940425" cy="8164830"/>
            <wp:effectExtent l="0" t="0" r="3175" b="7620"/>
            <wp:wrapTight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ight>
            <wp:docPr id="1" name="Рисунок 1" descr="C:\Users\User\Рабочий стол\порядок защиты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порядок защиты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5484" w:rsidRPr="0078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20531D" w:rsidRDefault="0020531D" w:rsidP="00785484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1D" w:rsidRDefault="0020531D" w:rsidP="00785484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1D" w:rsidRDefault="0020531D" w:rsidP="00785484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31D" w:rsidRDefault="0020531D" w:rsidP="00785484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484" w:rsidRPr="0020531D" w:rsidRDefault="0020531D" w:rsidP="0020531D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785484" w:rsidRPr="00785484">
        <w:rPr>
          <w:rFonts w:ascii="Times New Roman" w:eastAsia="Calibri" w:hAnsi="Times New Roman" w:cs="Times New Roman"/>
          <w:sz w:val="28"/>
          <w:szCs w:val="28"/>
        </w:rPr>
        <w:t>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</w:t>
      </w:r>
      <w:r w:rsidR="009279CE">
        <w:rPr>
          <w:rFonts w:ascii="Times New Roman" w:eastAsia="Calibri" w:hAnsi="Times New Roman" w:cs="Times New Roman"/>
          <w:sz w:val="28"/>
          <w:szCs w:val="28"/>
        </w:rPr>
        <w:t>ушениях в деятельности образовательн</w:t>
      </w:r>
      <w:r w:rsidRPr="00785484">
        <w:rPr>
          <w:rFonts w:ascii="Times New Roman" w:eastAsia="Calibri" w:hAnsi="Times New Roman" w:cs="Times New Roman"/>
          <w:sz w:val="28"/>
          <w:szCs w:val="28"/>
        </w:rPr>
        <w:t>ой организации.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1.5.3. Предоставление бесплатной юридической помощи. 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Ответственность. 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84">
        <w:rPr>
          <w:rFonts w:ascii="Times New Roman" w:eastAsia="Calibri" w:hAnsi="Times New Roman" w:cs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</w:t>
      </w:r>
      <w:r w:rsidR="009279CE">
        <w:rPr>
          <w:rFonts w:ascii="Times New Roman" w:eastAsia="Calibri" w:hAnsi="Times New Roman" w:cs="Times New Roman"/>
          <w:sz w:val="28"/>
          <w:szCs w:val="28"/>
        </w:rPr>
        <w:t>во другого работника образовательной</w:t>
      </w:r>
      <w:r w:rsidRPr="00785484">
        <w:rPr>
          <w:rFonts w:ascii="Times New Roman" w:eastAsia="Calibri" w:hAnsi="Times New Roman" w:cs="Times New Roman"/>
          <w:sz w:val="28"/>
          <w:szCs w:val="28"/>
        </w:rPr>
        <w:t xml:space="preserve"> организации, он может быть привлечён к ответственности в рамках действующего законодательства.</w:t>
      </w: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484" w:rsidRPr="00785484" w:rsidRDefault="00785484" w:rsidP="007854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821" w:rsidRDefault="00726821"/>
    <w:sectPr w:rsidR="0072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4"/>
    <w:rsid w:val="0020531D"/>
    <w:rsid w:val="00726821"/>
    <w:rsid w:val="00785484"/>
    <w:rsid w:val="009279CE"/>
    <w:rsid w:val="009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F5BE"/>
  <w15:chartTrackingRefBased/>
  <w15:docId w15:val="{F2092EEA-46B3-45FC-81AC-43A8F80F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2023-09-15T10:16:00Z</cp:lastPrinted>
  <dcterms:created xsi:type="dcterms:W3CDTF">2023-09-14T12:01:00Z</dcterms:created>
  <dcterms:modified xsi:type="dcterms:W3CDTF">2023-09-15T10:21:00Z</dcterms:modified>
</cp:coreProperties>
</file>