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B0" w:rsidRPr="00442CA1" w:rsidRDefault="00EB175E" w:rsidP="003A46B0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442CA1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>ВОСПИТАТЕЛЬ И РОДИТЕЛЬ</w:t>
      </w:r>
    </w:p>
    <w:p w:rsidR="003A46B0" w:rsidRPr="00297DD3" w:rsidRDefault="003A46B0" w:rsidP="00297DD3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56348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061713" cy="1932486"/>
            <wp:effectExtent l="0" t="0" r="0" b="0"/>
            <wp:docPr id="2" name="Рисунок 2" descr="C:\Users\Юлия Игоревн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 Игоревн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70" cy="193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Жизнь человека в обществе начинается с детского сада, и именно поэтому основы общественных отношений, заложенные воспитателями детского сада, являются определяющими в дальнейшем развитии ребёнка.</w:t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Каждому родителю хочется, чтоб его ребенку было хорошо в </w:t>
      </w:r>
      <w:r w:rsidR="00EB17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детском 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саду. Чтобы он не плакал и не тосковал по дому. Чтобы</w:t>
      </w:r>
      <w:r w:rsidRPr="003A46B0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  не попадались агрессивные</w:t>
      </w:r>
      <w:r w:rsidR="00EB175E" w:rsidRPr="00EB17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B175E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дети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, не обижали их чадо. Чтобы</w:t>
      </w:r>
      <w:r w:rsidRPr="003A46B0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="00EB17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воспитатель 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была добрая.</w:t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Знакомясь с воспитателями, не только оцените их характер и стремление работать с детьми, но и сами постарайтесь не вызвать у них напряжения. Ведь залог успешн</w:t>
      </w:r>
      <w:r w:rsidR="00EB175E">
        <w:rPr>
          <w:rFonts w:ascii="Times New Roman" w:eastAsia="Times New Roman" w:hAnsi="Times New Roman" w:cs="Times New Roman"/>
          <w:color w:val="333333"/>
          <w:sz w:val="28"/>
          <w:szCs w:val="28"/>
        </w:rPr>
        <w:t>ого посещения ребенком садика –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контакт родителей и воспитателей, умение и желание взаимно сотрудничать. Зачастую родители не желают сотрудничать с воспитателями. Отмахиваясь, что это их работа.</w:t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Родителям необ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ходимо знать, как ведет себя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ребенок в группе, как он играет </w:t>
      </w:r>
      <w:r w:rsidRPr="003A46B0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другими детьми, сходится со сверстниками, выполняет элементарные требования. В чем ребенку надо помочь, что подкорректировать дома. В большинстве случаев педагоги всегда готовы поделиться с родителями такой информацией. Только самим родителям 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это не всегда интересно. А жаль!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Ведь наиболее успешное окончательное формирование личности с помощью садика будет только тогда, когда и в группе, и в семье требования будут одинаковые.</w:t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Приведем несколько примеров из жизни детского сада.</w:t>
      </w:r>
    </w:p>
    <w:p w:rsidR="003A46B0" w:rsidRPr="003A46B0" w:rsidRDefault="00297DD3" w:rsidP="00B31031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 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приучает детей убирать за собой.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Мама в свою очередь говорит ребенку дома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"Оставь, потом я уберу"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ребенок и в саду будет вести себя так же, ссылаясь на то, что ему так разрешила мама. Если в группе принято аккуратное поведение за едой, а дома ребенку </w:t>
      </w:r>
      <w:proofErr w:type="gramStart"/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позволяется</w:t>
      </w:r>
      <w:proofErr w:type="gramEnd"/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есть чуть ли не руками, в таком случае конфликты с педагогом и с товарищами по группе ребенку обеспечены.</w:t>
      </w:r>
      <w:r w:rsidR="00B310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Потом вскоре начнется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"я в садик не хочу", капризы и так далее…</w:t>
      </w:r>
    </w:p>
    <w:p w:rsid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ли еще ситуация. Воспитатель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садике активно прививала детям навыки бесконфликтного общения, в частности, не позволялось споры решать кулаками. Строго говоря, это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минимум опасно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, –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драка может закончиться травмой, а это ни детям не полезно, ни воспитателю, как лицу 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ответственному, не нужно. И вот в группе появился мальчик (довольно крупного телосложения), который начал всех задирать. Кто-то его обзовет (что в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садике бывает сплошь и рядом) –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он, ни слова не говоря, разворачивается и толкает или бьет кулаком в лицо. И однажды он на вечерней прогулке вот так же "разобрался" с мальчиком из младшей группы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который его нечаянно толкнул – развернулся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ткнул малышу кулаком в глаз. Малыш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упал, заплакал; воспитатель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строго отчитала обидчика и отсадила его одного в стороне от ребят. И тут, что называется, как в кино, идет за ребенком бабушка этого драчуна, видит свое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го ненаглядного внука в слезах –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коршуном на воспитателя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: "Что вы наделали, вы ребенка довели до слез, он у нас нервный, впечатлительный, ему этого нельзя, как вы смеете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, я на вас пожалуюсь заведующему!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</w:p>
    <w:p w:rsidR="0056348D" w:rsidRPr="003A46B0" w:rsidRDefault="0056348D" w:rsidP="0056348D">
      <w:pPr>
        <w:shd w:val="clear" w:color="auto" w:fill="FFFFFF"/>
        <w:spacing w:after="136" w:line="27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795270" cy="2795270"/>
            <wp:effectExtent l="0" t="0" r="0" b="0"/>
            <wp:docPr id="1" name="Рисунок 1" descr="C:\Users\Юлия Игоревна\Desktop\s727_116059347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Игоревна\Desktop\s727_1160593472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Тут надо заметить, что бабу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шка была моложавая, спортивная –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вся такая, если можно так выразиться, напряженно-агрессивная. В разговоре выяснилось, что именно бабушка подучила внука реагировать кулаками на все обиды (даже нечаянные): "Конечно, у вас тут в саду каждый может ребенка обидеть. Вот я и учу его за себя постоять!" Воспитатель резонно заметила, что это мало то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го, что некультурно в принципе –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слова отвечать кулаками, да еще и ребенок не научится адекватно общаться, к тому же мальчик крупный, силу свою рассчитать не может, и отвечать за нане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сенные им травмы воспитатель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gramStart"/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намере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. На что бабушка раскричалась: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«Ч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то за это воспитательнице платят деньги, а бабушка не позволит своего внука обижать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!»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. Забрала ребенка и гордо удалилась. Понятно, что бабушка была откровенно неправа. Это потом всплыло, что у нее есть "непослушная" дочь, мама мальчика, которая вместе с мужем никак не хочет ходить на поводу у своей излишне властной матери. Так вот ба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бушка и переключилась на внука –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всю свою внутреннюю упреждающую агрессию как бы передала ему, научив мальчика бить, не разобравшись.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Понятно, что воспитателю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будет о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чень сложно переучить мальчика –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разве что откровенно дисциплинарными методами, но ведь ребенок вполне может нажаловаться бабушке, что его в 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группе п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ритесняют, и все пойдет сначала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.… К тому же ясно, что хорошо относиться к этому ребенку вскоре перестанут и товарищи по группе. </w:t>
      </w:r>
      <w:r w:rsidRPr="003A46B0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Кстати, конфликт закончился тем, что бабушка вообще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забрала ребенка из этого сада –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мол, до школы как-нибудь проживем без вас. Но что будет с этим ребенком в школе, бабушка предпочитает не думать…</w:t>
      </w:r>
    </w:p>
    <w:p w:rsid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Вообще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очень важный показат</w:t>
      </w:r>
      <w:r w:rsidR="00297DD3">
        <w:rPr>
          <w:rFonts w:ascii="Times New Roman" w:eastAsia="Times New Roman" w:hAnsi="Times New Roman" w:cs="Times New Roman"/>
          <w:color w:val="333333"/>
          <w:sz w:val="28"/>
          <w:szCs w:val="28"/>
        </w:rPr>
        <w:t>ель адаптации ребенка в группе –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то, что он не выделяется в негативном плане из общей массы. При этом мы совершенно не призываем, чтобы дети воспитывались как одинаковые винтики, каждый ребенок вполне имеет право выделяться в группе, но по-своему. Кто-то умеет танцевать, кто-то петь, кто-то рисовать, а кто-то быстрее всех одевается. Как правило, хороший воспитатель никого не подавляет и уравниловкой не занимается. Но вот становиться всеобщим отве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рженным или молчаливой тихоней –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ребенку не на пользу. В конце концов, именно за этим его привели в садик, чтобы он учился активно общаться.</w:t>
      </w:r>
    </w:p>
    <w:p w:rsidR="00906C1C" w:rsidRPr="003A46B0" w:rsidRDefault="00906C1C" w:rsidP="00906C1C">
      <w:pPr>
        <w:shd w:val="clear" w:color="auto" w:fill="FFFFFF"/>
        <w:spacing w:after="136" w:line="27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242868" cy="1686336"/>
            <wp:effectExtent l="0" t="0" r="0" b="0"/>
            <wp:docPr id="9" name="Рисунок 9" descr="C:\Users\Юлия Игоревна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лия Игоревна\Desktop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055" cy="168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Пример, который вроде бы выглядит смешно: на утренник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е, посвященном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Новому году, одни дети участвуют в танце, другие поют песню, третьи рассказывают стихотворения. Естественно, детям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которые плохо говорят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стихи стараются не давать, здесь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надо заметить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были дети трех лет. Вы спросите почему? Нет, не потому что из личных побуждений, а 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потому что не проговаривание не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которых букв будет выглядеть, мягко говоря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смешно не только для сверстников. Но одна настойчивая мама очень уж просила стихотворение для своей дочки, которая говорила очень плохо. Видно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она </w:t>
      </w:r>
      <w:r w:rsidRPr="003A46B0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думала, что утренник для ее ребенка заключается в рассказывании стихотворения. </w:t>
      </w:r>
      <w:r w:rsidRPr="003A46B0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же получилось из 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этого: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ребенок восторженно </w:t>
      </w:r>
      <w:r w:rsidRPr="003A46B0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идет рассказывать стих, а над ним смеются не только дети, но ведь и есть не совсем воспитанные взрослые, которые тоже издают смешки. Девочка расплакалась и убежала к маме. Ей уже не нужен был никакой праздник. И сразу задаешься 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вопросом: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кт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о же был прав в данной ситуации?</w:t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Именно потому рекомендуется отдавать в садик ребенка уже "говорящего", что после садика необходимо с ребенком обсуждать то, что с ним происходило в группе. Зачастую родителей не интересуют такие вещи как занятия, успехи ребенка. Они интересуются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поел ли их ребенок, все ли он съел. Сходил ли их ребенок в туалет, сколько раз. Интересуйтесь в первую очередь успехами ребенка, его новыми знаниями и достижениями. Хвалите 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его за какие-то проявленные результаты. На занятии в садике выучили 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песенку, и ребенок вам ее спел –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прекрасно; в группе выставлены какие-т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о рисунки или аппликации детей –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посмотрите, где работа вашего ребенка, проявите интерес к его творчеству. Не говоря уже о том, что часто дети на занятиях делают под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арки родителям –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что-то рисуют, лепят, клеят. И не стоит сразу на глазах ребенка, получив такой подарок, выкидывать его в мусорное ведро.</w:t>
      </w:r>
    </w:p>
    <w:p w:rsid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Расспросите ребенка и о тех возможных проблемах, которые были в саду. Понятно, что вовсе не обязательно "собирать компромат" на работников садика, но если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ребенок на что-то пожаловался –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стоит обратить на это внимание. Естественно, дети излагают свою точку зрения на происходящее не всегда объективно; иногда детишки откровенно могут оклеветать воспитателя (ну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вот не хочется дитяти ходить в садик, потому что там пропадает его избалованность и исключительность, и он делает все, чтобы мама его оттуда забрала); 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порой дети фантазируют –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просто ради фантазии. А иногда излагают происшедшее вроде бы правильно, но скажем так, не совсем адекватно, вот именно "по-детски". Поэтому всегда стоит выяснить подробности у воспитателей (не сразу обвинять, а именно выяснить).</w:t>
      </w:r>
    </w:p>
    <w:p w:rsidR="00E7785B" w:rsidRPr="003A46B0" w:rsidRDefault="00E7785B" w:rsidP="00E7785B">
      <w:pPr>
        <w:shd w:val="clear" w:color="auto" w:fill="FFFFFF"/>
        <w:spacing w:after="136" w:line="27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846053" cy="1886000"/>
            <wp:effectExtent l="0" t="0" r="0" b="0"/>
            <wp:docPr id="6" name="Рисунок 6" descr="C:\Users\Юлия Игоревна\Desktop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 Игоревна\Desktop\1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94" cy="188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Одна девочка после "рабочего дня" в садике заявила родителям, что у нее сегодня "воспитательница обед отняла". К счастью, мама обладала достаточным чувством юмора, чтобы тут же не понестись назад в груп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пу и не обрушиться на педагога,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прежде спросила у ребенка: "Так что, она так сильно кушать хотела?"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Разумеется, потом выяснилось, что дело было </w:t>
      </w:r>
      <w:proofErr w:type="gramStart"/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другом</w:t>
      </w:r>
      <w:proofErr w:type="gramEnd"/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: девочка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принципе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ест очень медленно (при этом педагоги всегда позволяли ей не торопиться); но в тот день трапеза ребенка затянулась совсем уж непозволительно, и остатки еды просто убрали вместе со всей остальной посудой, когда пора было отправляться на тихий час.</w:t>
      </w:r>
    </w:p>
    <w:p w:rsidR="003A46B0" w:rsidRPr="003A46B0" w:rsidRDefault="0013526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Стоит заметить еще один фактор: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не должны вести себя родители, отдавая ребенка в детский сад.</w:t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Материнская ревность – проблема, с которой чаще всего сталкиваются воспитатели в детских садах в отношениях «воспитатели - родители». Например: мама приходит к тихому часу, а ребенку не хочется идти домой, и 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тогда мама начинает биться в истерике: « Ты меня не любишь! Ты по мне не скучал!» и т.д. При этом мама может начать задавать ребенку п</w:t>
      </w:r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ровокационные вопросы, например</w:t>
      </w:r>
      <w:proofErr w:type="gramStart"/>
      <w:r w:rsidR="0013526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кто его обижал в детском саду.</w:t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вы задаете вопрос, то ребенок должен дать на него ответ. Ребенок начинает думать, что, возможно, в саду могут обижать, значит, в саду будут обижать. И ребенок, даже если его никто не обижал, может сказать, что меня обижал тот и тот, потому что эту тему мама ему задала сама.</w:t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Правильные вопросы, которые стоит задавать ребенку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«кто стал твоими друзьями?», «что вы делали?», «куда ходили?» и т.п. Подобные вопросы будут побуждать ребенка к позитивным мыслям.</w:t>
      </w:r>
    </w:p>
    <w:p w:rsid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 Еще одна из наиболее частых проблем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встречающихся </w:t>
      </w:r>
      <w:r w:rsidRPr="003A46B0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детском саду, </w:t>
      </w:r>
      <w:proofErr w:type="gramStart"/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э</w:t>
      </w:r>
      <w:proofErr w:type="gramEnd"/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то восприятие ребенком авторитета мамы и воспитателя. Приводя ребенка в детский сад, мама должна «убирать свой голос», так как в детском саду с ребенком разговаривает воспитатель.</w:t>
      </w:r>
    </w:p>
    <w:p w:rsidR="00E7785B" w:rsidRPr="003A46B0" w:rsidRDefault="00E7785B" w:rsidP="00E7785B">
      <w:pPr>
        <w:shd w:val="clear" w:color="auto" w:fill="FFFFFF"/>
        <w:spacing w:after="136" w:line="27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527540" cy="1940481"/>
            <wp:effectExtent l="0" t="0" r="0" b="0"/>
            <wp:docPr id="5" name="Рисунок 5" descr="C:\Users\Юлия Игоревна\Desktop\2766_abba419e5d5110ecd52fe32a56db74ec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 Игоревна\Desktop\2766_abba419e5d5110ecd52fe32a56db74ec.gi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90" cy="193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 ребенок заходит в группу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здоровается, его принимает воспитатель: «Здравствуй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Петенька, проходи…». Но тут мама говорит: «Помой ручки, причешись, потом ты пойдешь, покушаешь, а потом порисуешь». В то же время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A46B0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говорит ребенку: «П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ойдем на занятия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. Но у ребенка в голо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ве засела мысль: «Как на занятие, если я еще не порисовал?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» Получается, что ребенок не воспринимает воспитателя, т.к. мама уже сказала, что делать и куда идти. В таком случае, ребенок никогда не привыкнет к воспитателю, он будет воспринимать только то, что сказала мама. В итоге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ребенок начинает </w:t>
      </w:r>
      <w:proofErr w:type="gramStart"/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психовать</w:t>
      </w:r>
      <w:proofErr w:type="gramEnd"/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, капризничать и разрываться между мамой и воспитателем. Поэтому, приходя в детский сад, мама становится «сторонним наблюдателем», передавая свое лидерство воспитателю.</w:t>
      </w:r>
    </w:p>
    <w:p w:rsidR="003A46B0" w:rsidRPr="003A46B0" w:rsidRDefault="009C33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Бывает, что мамы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могут остановиться в контроле над ребенком, постоянно руководя им, а ребенку уже пора учиться </w:t>
      </w:r>
      <w:proofErr w:type="gramStart"/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самостоятельно</w:t>
      </w:r>
      <w:proofErr w:type="gramEnd"/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принимать решения. И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 не будет оглядываться назад, 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как на него посмотрела мама. Если же ребенок будет постоянно чувствовать контроль, он заработает себе кучу комплексов, которые в дальнейшем будут мешать ему во взрослой жизни.</w:t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Старайтесь прислушиваться и выполнять рекомендации, которые вам дают воспитатели. Решайте проблемы вместе, не надо додумывать что-то, лучше поговорить с воспитателем и вместе найти выход из той или иной ситуации.</w:t>
      </w:r>
    </w:p>
    <w:p w:rsidR="009C33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Вообще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одним из главных профе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ссиональных каче</w:t>
      </w:r>
      <w:proofErr w:type="gramStart"/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ств сч</w:t>
      </w:r>
      <w:proofErr w:type="gramEnd"/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итается 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общительность. И это верно, так как воспитателям ежедневно приходится общаться </w:t>
      </w:r>
      <w:proofErr w:type="gramStart"/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множеством людей: коллегами, родителями, детьми, нянями, администрацией. Но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всем многообразии общения, очень важно, чтобы дети наблюдали высокую культуру речевого общения. Мало быть общительным, нужно быть еще и тактичным. Пожалуй, редко, кто из нас задумывается, умеем ли мы обща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ться с окружающими нас людьми, о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бладаем 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ли мы культурой речевого общения, я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вляемся 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ли мы хорошими собеседниками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Ведь нам кажется, что нет ничего проще, чем разговаривать со своими знакомыми, коллегами, воспитанниками и т.д. </w:t>
      </w:r>
    </w:p>
    <w:p w:rsidR="003A46B0" w:rsidRPr="003A46B0" w:rsidRDefault="003A46B0" w:rsidP="009C33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Представьте себе такую ситуацию…Утро. В вестибюле детского сада слышатся голоса самых ранних маленьких хозяев, их мам и бабушек. Выходит воспитатель, приветливо со всеми здоровается, участливо справляется о здоровье одной из воспитанниц, а уж затем напоминает матери о медицинской справке с разрешением ребенку посещать детский сад. Наклоняется к девочке и, по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гладив ее по голове, говорит: “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А ребята заждались тебя, все спрашивали, когда ты придешь. Да ты, никак, выросла, пока дома была?! Тебя не узнать! И платье на тебе новое!”</w:t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Всего несколько фраз, обращенных к ребенку, и он чувствует себя обласканным. И расставание с мамой становится делом не трудным. А как приятно маме, что к ее ребенку проявляют внимание.</w:t>
      </w:r>
    </w:p>
    <w:p w:rsid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Хорошо когда и родители, и воспитатель довольны друг другом. Но такая идиллия скорее исключе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ние из правил. Что греха таить, 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поводов для конфликта немало, причем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претензии (зачастую вп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олне обоснованные) имеются у обе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их сторон. Давайте разбер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емся, что же не устраивает обе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сторон</w:t>
      </w:r>
      <w:r w:rsidR="009C33B0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7785B" w:rsidRPr="003A46B0" w:rsidRDefault="00E7785B" w:rsidP="00E7785B">
      <w:pPr>
        <w:shd w:val="clear" w:color="auto" w:fill="FFFFFF"/>
        <w:spacing w:after="136" w:line="27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131389" cy="1807110"/>
            <wp:effectExtent l="0" t="0" r="0" b="0"/>
            <wp:docPr id="4" name="Рисунок 4" descr="C:\Users\Юлия Игоревна\Desktop\32216313.3278813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 Игоревна\Desktop\32216313.32788131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93" cy="180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B0" w:rsidRPr="00EB175E" w:rsidRDefault="003A46B0" w:rsidP="009C33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EB175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Что не устраивает родителей:</w:t>
      </w:r>
    </w:p>
    <w:p w:rsidR="003A46B0" w:rsidRPr="003A46B0" w:rsidRDefault="009C33B0" w:rsidP="009C3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воспитатели мало занимаются ребенком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A46B0" w:rsidRPr="003A46B0" w:rsidRDefault="009C33B0" w:rsidP="009C3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не создают условий для укрепления его здоровья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A46B0" w:rsidRPr="003A46B0" w:rsidRDefault="009C33B0" w:rsidP="009C3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могут найти подход к ребенку, применяют физические наказания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A46B0" w:rsidRPr="003A46B0" w:rsidRDefault="009C33B0" w:rsidP="009C3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плохо следят за малышом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(не вытерли нос, не переодели штанишки, не причесали)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A46B0" w:rsidRPr="003A46B0" w:rsidRDefault="009C33B0" w:rsidP="009C3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заставляют</w:t>
      </w:r>
      <w:proofErr w:type="gramEnd"/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есть или, наоборот, не следят, чтобы все съедал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A46B0" w:rsidRPr="003A46B0" w:rsidRDefault="009C33B0" w:rsidP="009C3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принимают мер в отношении "опасных" </w:t>
      </w:r>
      <w:proofErr w:type="spellStart"/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гиперактивных</w:t>
      </w:r>
      <w:proofErr w:type="spellEnd"/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агрессивных детей, особенно</w:t>
      </w:r>
      <w:r w:rsidR="00EB175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те кусаются или дерутся.</w:t>
      </w:r>
    </w:p>
    <w:p w:rsidR="003A46B0" w:rsidRPr="00EB175E" w:rsidRDefault="003A46B0" w:rsidP="009C33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EB175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Претензии воспитателей:</w:t>
      </w:r>
    </w:p>
    <w:p w:rsidR="003A46B0" w:rsidRPr="003A46B0" w:rsidRDefault="00EB175E" w:rsidP="00EB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родители приводят в садик детей совершенно </w:t>
      </w:r>
      <w:proofErr w:type="gramStart"/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неподготовленными</w:t>
      </w:r>
      <w:proofErr w:type="gramEnd"/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(без элементарных навыков самообслуживания)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A46B0" w:rsidRPr="003A46B0" w:rsidRDefault="00EB175E" w:rsidP="00EB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неуважительно относятся к персоналу, могут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тчитать воспитателя при ребенке;</w:t>
      </w:r>
    </w:p>
    <w:p w:rsidR="003A46B0" w:rsidRPr="003A46B0" w:rsidRDefault="00EB175E" w:rsidP="00EB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забывают 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 оплатить посещение садика;</w:t>
      </w:r>
    </w:p>
    <w:p w:rsidR="003A46B0" w:rsidRPr="003A46B0" w:rsidRDefault="00EB175E" w:rsidP="00EB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забывают положить ребенку в шкафчик сменную одежду, но при этом возмущаются, когда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ебенок ходит в мокрых колготках;</w:t>
      </w:r>
    </w:p>
    <w:p w:rsidR="003A46B0" w:rsidRPr="003A46B0" w:rsidRDefault="00EB175E" w:rsidP="00EB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слишком поздно забирают детей.</w:t>
      </w:r>
    </w:p>
    <w:p w:rsid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И уж к слову: может быть, стоит дать воспитателям (если вы им достаточно доверяете) добро на некоторые педагогические эксперименты, особенно если вы в доме делаете то же самое. Не нужн</w:t>
      </w:r>
      <w:r w:rsidR="00EB175E">
        <w:rPr>
          <w:rFonts w:ascii="Times New Roman" w:eastAsia="Times New Roman" w:hAnsi="Times New Roman" w:cs="Times New Roman"/>
          <w:color w:val="333333"/>
          <w:sz w:val="28"/>
          <w:szCs w:val="28"/>
        </w:rPr>
        <w:t>о спрашивать с воспитателей то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, чего вы сами наделае</w:t>
      </w:r>
      <w:r w:rsidR="00EB175E">
        <w:rPr>
          <w:rFonts w:ascii="Times New Roman" w:eastAsia="Times New Roman" w:hAnsi="Times New Roman" w:cs="Times New Roman"/>
          <w:color w:val="333333"/>
          <w:sz w:val="28"/>
          <w:szCs w:val="28"/>
        </w:rPr>
        <w:t>те. И так же это касается детей: не требуйте от ребенка то,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чего не делаете сами. Вы не вешаете за собой вещи, а от ребенка требуете аккуратности.</w:t>
      </w:r>
    </w:p>
    <w:p w:rsidR="0056348D" w:rsidRPr="003A46B0" w:rsidRDefault="0056348D" w:rsidP="0056348D">
      <w:pPr>
        <w:shd w:val="clear" w:color="auto" w:fill="FFFFFF"/>
        <w:spacing w:after="136" w:line="27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AFC7923" wp14:editId="12BFE2C6">
            <wp:extent cx="2466975" cy="1845945"/>
            <wp:effectExtent l="0" t="0" r="0" b="0"/>
            <wp:docPr id="3" name="Рисунок 3" descr="C:\Users\Юлия Игорев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 Игорев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На самом деле, вместе с ребенком в первый раз за много-много лет в детский сад пришли и его родители. Для кого-то это может быть важным, для кого-то нет, но многие взрослые люди почему-то забывают о том, что оставляя своего ребенка в саду, они оставляют зеркало, отражающее родителей, их отношение к миру и друг другу. Об этом стоит помнить.</w:t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Даже от са</w:t>
      </w:r>
      <w:r w:rsidR="00EB175E">
        <w:rPr>
          <w:rFonts w:ascii="Times New Roman" w:eastAsia="Times New Roman" w:hAnsi="Times New Roman" w:cs="Times New Roman"/>
          <w:color w:val="333333"/>
          <w:sz w:val="28"/>
          <w:szCs w:val="28"/>
        </w:rPr>
        <w:t>мых маленьких детей воспитатель невольно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получает информацию о семье малыша. Зачастую эта ин</w:t>
      </w:r>
      <w:r w:rsidR="00EB17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формация совершенно безобидна и иногда полезна для воспитателя, 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ведь ему необходимо строить отношения не только с детьми, но и </w:t>
      </w:r>
      <w:proofErr w:type="gramStart"/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их</w:t>
      </w:r>
      <w:proofErr w:type="gramEnd"/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близкими.</w:t>
      </w:r>
    </w:p>
    <w:p w:rsidR="0056348D" w:rsidRPr="00E7785B" w:rsidRDefault="00EB175E" w:rsidP="00E7785B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почти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</w:t>
      </w:r>
      <w:r w:rsidR="003A46B0"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всех крупных домашних ссорах, о выяснении отношений с помощью силы и других семейных конфликтах, воспитатели, сами того не желая, узнают одними из первых.</w:t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Совершенно бесконфликтных семей не бывает, но в ваших силах сделать так, чтобы ни ребенок, ни вы излишне не страдали от последствий каких-то семейных ссор.</w:t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Старайтесь ограждать детей от публичного выяснения отношений, это идет на пользу и ребенку, и вам.</w:t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Ребенок </w:t>
      </w:r>
      <w:r w:rsidR="00EB17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это зеркало, через которое родитель видит воспитателя, а воспитатель </w:t>
      </w:r>
      <w:r w:rsidR="00EB17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семью.</w:t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Дети, а в частности девочки</w:t>
      </w:r>
      <w:r w:rsidR="00EB175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придя домой</w:t>
      </w:r>
      <w:r w:rsidR="00EB175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очень </w:t>
      </w:r>
      <w:r w:rsidR="00EB175E">
        <w:rPr>
          <w:rFonts w:ascii="Times New Roman" w:eastAsia="Times New Roman" w:hAnsi="Times New Roman" w:cs="Times New Roman"/>
          <w:color w:val="333333"/>
          <w:sz w:val="28"/>
          <w:szCs w:val="28"/>
        </w:rPr>
        <w:t>любят поиграть в воспитателя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. Вспомните себя</w:t>
      </w:r>
      <w:r w:rsidR="00EB175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мамы, ведь </w:t>
      </w:r>
      <w:r w:rsidR="00EB175E">
        <w:rPr>
          <w:rFonts w:ascii="Times New Roman" w:eastAsia="Times New Roman" w:hAnsi="Times New Roman" w:cs="Times New Roman"/>
          <w:color w:val="333333"/>
          <w:sz w:val="28"/>
          <w:szCs w:val="28"/>
        </w:rPr>
        <w:t>вы тоже играли в воспитателя и учителя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E7785B" w:rsidRPr="003A46B0" w:rsidRDefault="00E7785B" w:rsidP="00E7785B">
      <w:pPr>
        <w:shd w:val="clear" w:color="auto" w:fill="FFFFFF"/>
        <w:spacing w:after="136" w:line="27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622550" cy="1742440"/>
            <wp:effectExtent l="0" t="0" r="0" b="0"/>
            <wp:docPr id="7" name="Рисунок 7" descr="C:\Users\Юлия Игоревна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ия Игоревна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Приходя за ребенком, присматривайтесь не только к тому, с кем и как играет ваш ребенок, но и как общается с детьми педагог.</w:t>
      </w:r>
    </w:p>
    <w:p w:rsidR="003A46B0" w:rsidRPr="003A46B0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все </w:t>
      </w:r>
      <w:r w:rsidR="00EB17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>взрослые люди, но порой ведем себя</w:t>
      </w:r>
      <w:r w:rsidR="00EB175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A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дети. Доверяйте воспитателям, больше общайтесь. Если все делать сообща, то обязательно будет хороший результат.</w:t>
      </w:r>
    </w:p>
    <w:p w:rsidR="003A46B0" w:rsidRPr="00906C1C" w:rsidRDefault="003A46B0" w:rsidP="003A46B0">
      <w:pPr>
        <w:shd w:val="clear" w:color="auto" w:fill="FFFFFF"/>
        <w:spacing w:after="136" w:line="272" w:lineRule="atLeast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06C1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И </w:t>
      </w:r>
      <w:proofErr w:type="gramStart"/>
      <w:r w:rsidRPr="00906C1C">
        <w:rPr>
          <w:rFonts w:ascii="Times New Roman" w:eastAsia="Times New Roman" w:hAnsi="Times New Roman" w:cs="Times New Roman"/>
          <w:color w:val="0070C0"/>
          <w:sz w:val="28"/>
          <w:szCs w:val="28"/>
        </w:rPr>
        <w:t>будем</w:t>
      </w:r>
      <w:proofErr w:type="gramEnd"/>
      <w:r w:rsidRPr="00906C1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надеется, что вместе мы вырастим достойных людей, которые н</w:t>
      </w:r>
      <w:r w:rsidR="00EB175E" w:rsidRPr="00906C1C">
        <w:rPr>
          <w:rFonts w:ascii="Times New Roman" w:eastAsia="Times New Roman" w:hAnsi="Times New Roman" w:cs="Times New Roman"/>
          <w:color w:val="0070C0"/>
          <w:sz w:val="28"/>
          <w:szCs w:val="28"/>
        </w:rPr>
        <w:t>е затеряются в современном мире!</w:t>
      </w:r>
    </w:p>
    <w:p w:rsidR="00843A71" w:rsidRPr="00EB175E" w:rsidRDefault="00843A71" w:rsidP="00EB175E">
      <w:pPr>
        <w:shd w:val="clear" w:color="auto" w:fill="FFFFFF"/>
        <w:spacing w:after="0" w:line="233" w:lineRule="atLeast"/>
        <w:rPr>
          <w:rFonts w:ascii="Arial" w:eastAsia="Times New Roman" w:hAnsi="Arial" w:cs="Arial"/>
          <w:color w:val="333333"/>
          <w:sz w:val="16"/>
          <w:szCs w:val="16"/>
        </w:rPr>
      </w:pPr>
    </w:p>
    <w:sectPr w:rsidR="00843A71" w:rsidRPr="00EB175E" w:rsidSect="00FC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6B0"/>
    <w:rsid w:val="00135260"/>
    <w:rsid w:val="00155039"/>
    <w:rsid w:val="00297DD3"/>
    <w:rsid w:val="003A46B0"/>
    <w:rsid w:val="00442CA1"/>
    <w:rsid w:val="0056348D"/>
    <w:rsid w:val="00843A71"/>
    <w:rsid w:val="00906C1C"/>
    <w:rsid w:val="009C33B0"/>
    <w:rsid w:val="00B31031"/>
    <w:rsid w:val="00E7785B"/>
    <w:rsid w:val="00EB175E"/>
    <w:rsid w:val="00F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46B0"/>
  </w:style>
  <w:style w:type="character" w:styleId="a4">
    <w:name w:val="Hyperlink"/>
    <w:basedOn w:val="a0"/>
    <w:uiPriority w:val="99"/>
    <w:semiHidden/>
    <w:unhideWhenUsed/>
    <w:rsid w:val="003A46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Юлия Игоревна</cp:lastModifiedBy>
  <cp:revision>5</cp:revision>
  <dcterms:created xsi:type="dcterms:W3CDTF">2016-01-05T08:07:00Z</dcterms:created>
  <dcterms:modified xsi:type="dcterms:W3CDTF">2016-10-15T18:18:00Z</dcterms:modified>
</cp:coreProperties>
</file>