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1E" w:rsidRDefault="00D6431E" w:rsidP="00C44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D6431E" w:rsidRDefault="00D6431E" w:rsidP="00C444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F120D9" w:rsidRDefault="00CA6EDE" w:rsidP="00CA6EDE">
      <w:pPr>
        <w:jc w:val="center"/>
      </w:pPr>
      <w:r>
        <w:t xml:space="preserve">                                                                                             </w:t>
      </w:r>
      <w:r w:rsidRPr="00CA6EDE">
        <w:t>УТВЕРЖДАЮ</w:t>
      </w:r>
    </w:p>
    <w:p w:rsidR="00CA6EDE" w:rsidRDefault="00CA6EDE" w:rsidP="00CA6EDE">
      <w:pPr>
        <w:jc w:val="center"/>
      </w:pPr>
      <w:r>
        <w:t xml:space="preserve">                                                                                       Заведующий МБДОУ</w:t>
      </w:r>
    </w:p>
    <w:p w:rsidR="00CA6EDE" w:rsidRDefault="00CA6EDE" w:rsidP="00CA6EDE">
      <w:pPr>
        <w:jc w:val="center"/>
      </w:pPr>
      <w:r>
        <w:t xml:space="preserve">                                                                   </w:t>
      </w:r>
      <w:r w:rsidR="00F4211C">
        <w:t xml:space="preserve">                        </w:t>
      </w:r>
      <w:r>
        <w:t xml:space="preserve">   детским садом №5 «Солнышко»</w:t>
      </w:r>
    </w:p>
    <w:p w:rsidR="00CA6EDE" w:rsidRDefault="00CA6EDE" w:rsidP="00CA6EDE">
      <w:pPr>
        <w:jc w:val="center"/>
      </w:pPr>
      <w:r>
        <w:t xml:space="preserve">                                                       </w:t>
      </w:r>
      <w:r w:rsidR="0093545F" w:rsidRPr="0093545F">
        <w:rPr>
          <w:noProof/>
        </w:rPr>
        <w:drawing>
          <wp:anchor distT="0" distB="0" distL="0" distR="0" simplePos="0" relativeHeight="251659264" behindDoc="0" locked="0" layoutInCell="0" allowOverlap="1" wp14:anchorId="6A8FF2E2" wp14:editId="2F65B772">
            <wp:simplePos x="0" y="0"/>
            <wp:positionH relativeFrom="page">
              <wp:posOffset>8398510</wp:posOffset>
            </wp:positionH>
            <wp:positionV relativeFrom="page">
              <wp:posOffset>2797175</wp:posOffset>
            </wp:positionV>
            <wp:extent cx="1798484" cy="1966452"/>
            <wp:effectExtent l="95250" t="0" r="87466" b="0"/>
            <wp:wrapNone/>
            <wp:docPr id="2" name="Рисунок 2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484" cy="196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  <w:r w:rsidR="0093545F">
        <w:t xml:space="preserve">  </w:t>
      </w:r>
      <w:r w:rsidR="0093545F">
        <w:rPr>
          <w:noProof/>
        </w:rPr>
        <w:drawing>
          <wp:inline distT="0" distB="0" distL="0" distR="0" wp14:anchorId="6C3B671B" wp14:editId="3DEF56B8">
            <wp:extent cx="9525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92"/>
                    <a:stretch/>
                  </pic:blipFill>
                  <pic:spPr bwMode="auto">
                    <a:xfrm>
                      <a:off x="0" y="0"/>
                      <a:ext cx="959661" cy="2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Л.А. Линник</w:t>
      </w:r>
    </w:p>
    <w:p w:rsidR="00CA6EDE" w:rsidRDefault="00CA6EDE" w:rsidP="00CA6EDE">
      <w:pPr>
        <w:jc w:val="center"/>
      </w:pPr>
      <w:r>
        <w:t xml:space="preserve">                                               </w:t>
      </w:r>
      <w:r w:rsidR="0093545F">
        <w:rPr>
          <w:noProof/>
        </w:rPr>
        <w:drawing>
          <wp:anchor distT="0" distB="0" distL="0" distR="0" simplePos="0" relativeHeight="251661312" behindDoc="0" locked="0" layoutInCell="0" allowOverlap="1" wp14:anchorId="74B70BFF" wp14:editId="2D5419D1">
            <wp:simplePos x="0" y="0"/>
            <wp:positionH relativeFrom="page">
              <wp:posOffset>8550910</wp:posOffset>
            </wp:positionH>
            <wp:positionV relativeFrom="page">
              <wp:posOffset>2949575</wp:posOffset>
            </wp:positionV>
            <wp:extent cx="1798484" cy="1966452"/>
            <wp:effectExtent l="95250" t="0" r="87466" b="0"/>
            <wp:wrapNone/>
            <wp:docPr id="3" name="Рисунок 3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98484" cy="196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</w:t>
      </w:r>
      <w:r w:rsidR="00364AC5">
        <w:t xml:space="preserve"> </w:t>
      </w:r>
      <w:r w:rsidR="00E07809">
        <w:t xml:space="preserve"> </w:t>
      </w:r>
      <w:r w:rsidR="007250B1">
        <w:t xml:space="preserve">                    Приказ №75от 31.08.2023</w:t>
      </w:r>
      <w:r>
        <w:t>г.</w:t>
      </w:r>
    </w:p>
    <w:p w:rsidR="00CA6EDE" w:rsidRDefault="00BC6901" w:rsidP="00BC6901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CC1530" wp14:editId="525591FA">
            <wp:simplePos x="0" y="0"/>
            <wp:positionH relativeFrom="column">
              <wp:posOffset>3793490</wp:posOffset>
            </wp:positionH>
            <wp:positionV relativeFrom="paragraph">
              <wp:posOffset>52705</wp:posOffset>
            </wp:positionV>
            <wp:extent cx="1339215" cy="1188085"/>
            <wp:effectExtent l="0" t="0" r="0" b="0"/>
            <wp:wrapThrough wrapText="bothSides">
              <wp:wrapPolygon edited="0">
                <wp:start x="0" y="0"/>
                <wp:lineTo x="0" y="21127"/>
                <wp:lineTo x="21201" y="21127"/>
                <wp:lineTo x="2120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1" r="5339"/>
                    <a:stretch/>
                  </pic:blipFill>
                  <pic:spPr bwMode="auto">
                    <a:xfrm>
                      <a:off x="0" y="0"/>
                      <a:ext cx="133921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</w:pPr>
    </w:p>
    <w:p w:rsidR="00CA6EDE" w:rsidRDefault="00CA6EDE" w:rsidP="00CA6E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УЧЕБНЫЙ ПЛАН</w:t>
      </w:r>
    </w:p>
    <w:p w:rsidR="00CA6EDE" w:rsidRDefault="00CA6EDE" w:rsidP="00CA6E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муниципального бюджетного образовательного учреждения детского сада №5 «Солнышко» </w:t>
      </w:r>
    </w:p>
    <w:p w:rsidR="00CA6EDE" w:rsidRDefault="007250B1" w:rsidP="007250B1">
      <w:pPr>
        <w:ind w:left="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2023/2024</w:t>
      </w:r>
      <w:r w:rsidR="00CA6EDE">
        <w:rPr>
          <w:b/>
          <w:sz w:val="44"/>
          <w:szCs w:val="44"/>
        </w:rPr>
        <w:t xml:space="preserve"> учебный год</w:t>
      </w: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Pr="00E213C2" w:rsidRDefault="00BC6901" w:rsidP="00BC6901">
      <w:pPr>
        <w:pStyle w:val="10"/>
        <w:shd w:val="clear" w:color="auto" w:fill="auto"/>
        <w:tabs>
          <w:tab w:val="left" w:pos="2110"/>
          <w:tab w:val="left" w:pos="5580"/>
          <w:tab w:val="left" w:pos="8047"/>
        </w:tabs>
        <w:ind w:right="280"/>
        <w:rPr>
          <w:b/>
          <w:sz w:val="24"/>
          <w:szCs w:val="24"/>
        </w:rPr>
      </w:pPr>
      <w:r w:rsidRPr="00E213C2">
        <w:rPr>
          <w:b/>
          <w:sz w:val="24"/>
          <w:szCs w:val="24"/>
        </w:rPr>
        <w:t>Пояснительная записка к учебному плану</w:t>
      </w:r>
    </w:p>
    <w:p w:rsidR="00BC6901" w:rsidRPr="00E213C2" w:rsidRDefault="00BC6901" w:rsidP="00BC6901">
      <w:pPr>
        <w:shd w:val="clear" w:color="auto" w:fill="FFFFFF"/>
        <w:spacing w:line="312" w:lineRule="atLeast"/>
        <w:jc w:val="center"/>
        <w:textAlignment w:val="baseline"/>
        <w:rPr>
          <w:b/>
        </w:rPr>
      </w:pPr>
    </w:p>
    <w:p w:rsidR="00BC6901" w:rsidRPr="00E213C2" w:rsidRDefault="00BC6901" w:rsidP="00BC6901">
      <w:pPr>
        <w:shd w:val="clear" w:color="auto" w:fill="FFFFFF"/>
        <w:textAlignment w:val="baseline"/>
      </w:pPr>
      <w:r w:rsidRPr="00E213C2">
        <w:t xml:space="preserve">   </w:t>
      </w:r>
      <w:r>
        <w:t xml:space="preserve">Учебный план непосредственной образовательной деятельности МБДОУ </w:t>
      </w:r>
      <w:r w:rsidR="00F4211C">
        <w:t>  на 2023– 2024</w:t>
      </w:r>
      <w:r>
        <w:t xml:space="preserve"> </w:t>
      </w:r>
      <w:r w:rsidRPr="00E213C2">
        <w:t xml:space="preserve">учебный </w:t>
      </w:r>
      <w:r>
        <w:t>год разработан в соответствии с нормативно-правовыми документами:</w:t>
      </w:r>
    </w:p>
    <w:p w:rsidR="00BC6901" w:rsidRDefault="00BC6901" w:rsidP="00BC6901">
      <w:pPr>
        <w:shd w:val="clear" w:color="auto" w:fill="FFFFFF"/>
        <w:textAlignment w:val="baseline"/>
      </w:pPr>
      <w:r>
        <w:t>-</w:t>
      </w:r>
      <w:r w:rsidRPr="00E213C2">
        <w:t xml:space="preserve"> Федеральным законом от 29.12.2012г. № 273-ФЗ «Об образовании в Российской Федерации»;</w:t>
      </w:r>
    </w:p>
    <w:p w:rsidR="00BC6901" w:rsidRDefault="00BC6901" w:rsidP="00BC6901">
      <w:pPr>
        <w:shd w:val="clear" w:color="auto" w:fill="FFFFFF"/>
        <w:textAlignment w:val="baseline"/>
      </w:pPr>
      <w:r>
        <w:t>-</w:t>
      </w:r>
      <w:r w:rsidRPr="00E213C2">
        <w:t xml:space="preserve">Санитарно-эпидемиологическими правилами и </w:t>
      </w:r>
      <w:r w:rsidR="00C46555">
        <w:t>нормативами СанПиН 2.3/2.4.3590-20</w:t>
      </w:r>
      <w:r w:rsidRPr="00E213C2">
        <w:t xml:space="preserve"> «Санитарно-эпидемиологические требования к устройству, содержанию и организации режима работы дошкольных об</w:t>
      </w:r>
      <w:r w:rsidR="00C46555">
        <w:t>разовательных учреждений», от 27.10.2020</w:t>
      </w:r>
      <w:r w:rsidRPr="00E213C2">
        <w:t>г.;</w:t>
      </w:r>
    </w:p>
    <w:p w:rsidR="00F4211C" w:rsidRPr="00E213C2" w:rsidRDefault="00F4211C" w:rsidP="00F4211C">
      <w:pPr>
        <w:shd w:val="clear" w:color="auto" w:fill="FFFFFF"/>
        <w:textAlignment w:val="baseline"/>
      </w:pPr>
      <w:r>
        <w:t>- Постановление Главного государственного санитарного врача российской Федерации от 28.09.2020г. № 28 «Об утверждении СанПиН 2.4.3648-20</w:t>
      </w:r>
      <w:r w:rsidR="00641592">
        <w:t xml:space="preserve"> «С</w:t>
      </w:r>
      <w:r w:rsidR="00641592" w:rsidRPr="00641592">
        <w:t xml:space="preserve"> </w:t>
      </w:r>
      <w:r w:rsidR="00641592" w:rsidRPr="00E213C2">
        <w:t>Санитарно-эпидемиоло</w:t>
      </w:r>
      <w:r w:rsidR="00641592">
        <w:t>гические требования к организации воспитания и обучения, отдыха и оздоровления детей молодежи»</w:t>
      </w:r>
    </w:p>
    <w:p w:rsidR="00BC6901" w:rsidRPr="00E213C2" w:rsidRDefault="00BC6901" w:rsidP="00BC6901">
      <w:pPr>
        <w:shd w:val="clear" w:color="auto" w:fill="FFFFFF"/>
        <w:textAlignment w:val="baseline"/>
      </w:pPr>
      <w:r>
        <w:t>-</w:t>
      </w:r>
      <w:r w:rsidRPr="00E213C2">
        <w:t xml:space="preserve"> Приказом Министерства образования и науки Российской Федерации от 17.</w:t>
      </w:r>
      <w:r w:rsidR="00F4211C">
        <w:t>10.2013 № 1155 «Об утверждении </w:t>
      </w:r>
      <w:r w:rsidRPr="00E213C2">
        <w:t>федерального государственного стандарта   дошкольного образования».</w:t>
      </w:r>
    </w:p>
    <w:p w:rsidR="00BC6901" w:rsidRDefault="00BC6901" w:rsidP="00BC6901">
      <w:pPr>
        <w:shd w:val="clear" w:color="auto" w:fill="FFFFFF"/>
        <w:textAlignment w:val="baseline"/>
      </w:pPr>
      <w:r w:rsidRPr="00E213C2">
        <w:t xml:space="preserve">- Приказом Министерства образования и науки Российской Федерации от 30.08.2013 № </w:t>
      </w:r>
      <w:r w:rsidR="00641592">
        <w:t>1014</w:t>
      </w:r>
      <w:r w:rsidRPr="00E213C2">
        <w:t xml:space="preserve"> «Об утверждении порядка организации и осуществления образовательной деятельности по основны</w:t>
      </w:r>
      <w:r>
        <w:t xml:space="preserve">м общеобразовательным программам </w:t>
      </w:r>
      <w:r w:rsidRPr="00E213C2">
        <w:t>- образовательным прог</w:t>
      </w:r>
      <w:r w:rsidR="00641592">
        <w:t>раммам дошкольного образования»</w:t>
      </w:r>
      <w:r w:rsidRPr="00E213C2">
        <w:t>;</w:t>
      </w:r>
    </w:p>
    <w:p w:rsidR="002151A4" w:rsidRPr="00E213C2" w:rsidRDefault="002E3876" w:rsidP="00BC6901">
      <w:pPr>
        <w:shd w:val="clear" w:color="auto" w:fill="FFFFFF"/>
        <w:textAlignment w:val="baseline"/>
      </w:pPr>
      <w:r>
        <w:t>- Уставом МБДОУ</w:t>
      </w:r>
    </w:p>
    <w:p w:rsidR="00641592" w:rsidRDefault="00641592" w:rsidP="00BC6901">
      <w:pPr>
        <w:shd w:val="clear" w:color="auto" w:fill="FFFFFF"/>
        <w:spacing w:after="240"/>
        <w:textAlignment w:val="baseline"/>
      </w:pPr>
      <w:r>
        <w:t>- Приказом Министерства просвещения РФ от 31.07.2020 №373 «Об утверждении Порядка организа</w:t>
      </w:r>
      <w:r w:rsidR="002151A4">
        <w:t>ции и осуществления образовательной деятельности по основным общеобразовательным программам-образовательным программам дошкольного образования».</w:t>
      </w:r>
    </w:p>
    <w:p w:rsidR="00BC6901" w:rsidRPr="00E213C2" w:rsidRDefault="00BC6901" w:rsidP="002151A4">
      <w:pPr>
        <w:shd w:val="clear" w:color="auto" w:fill="FFFFFF"/>
        <w:spacing w:after="240"/>
        <w:textAlignment w:val="baseline"/>
      </w:pPr>
      <w:r>
        <w:t xml:space="preserve">Учебный год начинается с 1 </w:t>
      </w:r>
      <w:r w:rsidRPr="00E213C2">
        <w:t>сентября и заканчивается 31 мая. Детский сад работает в режиме пятидневной рабочей недели.</w:t>
      </w:r>
      <w:r w:rsidR="00C46555">
        <w:t xml:space="preserve"> Режим работы ДОУ: с 7-00 до 19-00.</w:t>
      </w:r>
    </w:p>
    <w:p w:rsidR="00BC6901" w:rsidRPr="00E213C2" w:rsidRDefault="007250B1" w:rsidP="00BC6901">
      <w:pPr>
        <w:shd w:val="clear" w:color="auto" w:fill="FFFFFF"/>
        <w:spacing w:line="312" w:lineRule="atLeast"/>
        <w:textAlignment w:val="baseline"/>
      </w:pPr>
      <w:r>
        <w:t>В 2023-2024 учебном году в </w:t>
      </w:r>
      <w:r w:rsidR="00BC6901">
        <w:t xml:space="preserve">МБДОУ функционирует 3 </w:t>
      </w:r>
      <w:r w:rsidR="00BC6901" w:rsidRPr="00E213C2">
        <w:t>групп</w:t>
      </w:r>
      <w:r w:rsidR="00BC6901">
        <w:t>ы</w:t>
      </w:r>
      <w:r w:rsidR="00BC6901" w:rsidRPr="00E213C2">
        <w:t>, укомплектованных в соответствии с возрастными нормами:</w:t>
      </w:r>
    </w:p>
    <w:p w:rsidR="00BC6901" w:rsidRPr="000A5FF9" w:rsidRDefault="00BC6901" w:rsidP="00BC6901">
      <w:pPr>
        <w:numPr>
          <w:ilvl w:val="0"/>
          <w:numId w:val="12"/>
        </w:numPr>
        <w:spacing w:line="312" w:lineRule="atLeast"/>
        <w:ind w:left="840"/>
        <w:textAlignment w:val="baseline"/>
      </w:pPr>
      <w:r w:rsidRPr="000A5FF9">
        <w:t>Группа</w:t>
      </w:r>
      <w:r>
        <w:t xml:space="preserve"> раннего возраста</w:t>
      </w:r>
      <w:r w:rsidR="007250B1">
        <w:t> </w:t>
      </w:r>
      <w:r w:rsidRPr="000A5FF9">
        <w:t>(</w:t>
      </w:r>
      <w:r w:rsidR="00660F0D">
        <w:t>от 1,5</w:t>
      </w:r>
      <w:r>
        <w:t xml:space="preserve"> до 3 лет</w:t>
      </w:r>
      <w:r w:rsidRPr="000A5FF9">
        <w:t>)</w:t>
      </w:r>
    </w:p>
    <w:p w:rsidR="00660F0D" w:rsidRDefault="00BC6901" w:rsidP="00BC6901">
      <w:pPr>
        <w:numPr>
          <w:ilvl w:val="0"/>
          <w:numId w:val="12"/>
        </w:numPr>
        <w:spacing w:line="312" w:lineRule="atLeast"/>
        <w:ind w:left="840"/>
        <w:textAlignment w:val="baseline"/>
      </w:pPr>
      <w:r>
        <w:t xml:space="preserve">Младше - средняя  </w:t>
      </w:r>
      <w:r w:rsidRPr="000A5FF9">
        <w:t>группа</w:t>
      </w:r>
      <w:r w:rsidR="00660F0D">
        <w:t xml:space="preserve"> </w:t>
      </w:r>
      <w:r w:rsidRPr="000A5FF9">
        <w:t>(</w:t>
      </w:r>
      <w:r>
        <w:t xml:space="preserve">от 3 до </w:t>
      </w:r>
      <w:r w:rsidRPr="000A5FF9">
        <w:t>5 лет)</w:t>
      </w:r>
    </w:p>
    <w:p w:rsidR="00BC6901" w:rsidRPr="000A5FF9" w:rsidRDefault="00BC6901" w:rsidP="00BC6901">
      <w:pPr>
        <w:numPr>
          <w:ilvl w:val="0"/>
          <w:numId w:val="12"/>
        </w:numPr>
        <w:spacing w:line="312" w:lineRule="atLeast"/>
        <w:ind w:left="840"/>
        <w:textAlignment w:val="baseline"/>
      </w:pPr>
      <w:r>
        <w:t>Старше - подготовительная группа</w:t>
      </w:r>
      <w:r w:rsidRPr="000A5FF9">
        <w:t xml:space="preserve"> (</w:t>
      </w:r>
      <w:r>
        <w:t>от 5до 7</w:t>
      </w:r>
      <w:r w:rsidRPr="000A5FF9">
        <w:t xml:space="preserve"> лет)</w:t>
      </w:r>
      <w:r>
        <w:t>.</w:t>
      </w:r>
    </w:p>
    <w:p w:rsidR="00BC6901" w:rsidRPr="00E213C2" w:rsidRDefault="00BC6901" w:rsidP="00BC6901">
      <w:pPr>
        <w:shd w:val="clear" w:color="auto" w:fill="FFFFFF"/>
        <w:spacing w:after="240" w:line="312" w:lineRule="atLeast"/>
        <w:textAlignment w:val="baseline"/>
      </w:pPr>
      <w:r w:rsidRPr="00E213C2">
        <w:t xml:space="preserve">Коллектив дошкольного образовательного учреждения работает </w:t>
      </w:r>
      <w:r w:rsidR="007250B1">
        <w:t xml:space="preserve">по образовательной программе, </w:t>
      </w:r>
      <w:r>
        <w:t xml:space="preserve">разработанной с учётом </w:t>
      </w:r>
      <w:r w:rsidRPr="00E213C2">
        <w:t>Примерной основной общеобразовательной программ</w:t>
      </w:r>
      <w:r>
        <w:t>ы</w:t>
      </w:r>
      <w:r w:rsidRPr="00E213C2">
        <w:t xml:space="preserve"> дошкольного образования «От рождения до школы» под редакцией Н.Е. </w:t>
      </w:r>
      <w:proofErr w:type="spellStart"/>
      <w:r w:rsidRPr="00E213C2">
        <w:t>Вераксы</w:t>
      </w:r>
      <w:proofErr w:type="spellEnd"/>
      <w:r w:rsidRPr="00E213C2">
        <w:t>, Т.С. Комаровой, М.А.</w:t>
      </w:r>
      <w:r w:rsidR="00F4211C">
        <w:t xml:space="preserve"> </w:t>
      </w:r>
      <w:r w:rsidRPr="00E213C2">
        <w:t>Васильевой</w:t>
      </w:r>
      <w:r>
        <w:t xml:space="preserve">, в соответствии с ФГОС ДО. </w:t>
      </w:r>
    </w:p>
    <w:p w:rsidR="00BC6901" w:rsidRPr="00F72AE5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E213C2">
        <w:t>  Учеб</w:t>
      </w:r>
      <w:r>
        <w:t xml:space="preserve">ный план соответствует Уставу МБДОУ, </w:t>
      </w:r>
      <w:r w:rsidRPr="00E213C2">
        <w:t>образовате</w:t>
      </w:r>
      <w:r>
        <w:t xml:space="preserve">льной и парциальным </w:t>
      </w:r>
      <w:r w:rsidRPr="00F72AE5">
        <w:rPr>
          <w:color w:val="000000" w:themeColor="text1"/>
        </w:rPr>
        <w:t>программам</w:t>
      </w:r>
      <w:r>
        <w:rPr>
          <w:color w:val="000000" w:themeColor="text1"/>
        </w:rPr>
        <w:t xml:space="preserve"> (И.А.</w:t>
      </w:r>
      <w:r w:rsidR="00F4211C">
        <w:rPr>
          <w:color w:val="000000" w:themeColor="text1"/>
        </w:rPr>
        <w:t xml:space="preserve"> </w:t>
      </w:r>
      <w:r>
        <w:rPr>
          <w:color w:val="000000" w:themeColor="text1"/>
        </w:rPr>
        <w:t>Лыкова «Цветные ладошки» программа художественного воспитания, обучения и развития детей 2-7 лет). В соответствии с ФГОС ДО в ДОУ обеспечивается право ребёнка на качественное образование, учитываются возможности и потребности детей, обеспечение равного доступа к образованию для всех воспитанников с учётом образовательных потребностей и индивидуальных возможностей.</w:t>
      </w:r>
    </w:p>
    <w:p w:rsidR="00BC6901" w:rsidRDefault="00BC6901" w:rsidP="00BC6901">
      <w:pPr>
        <w:pStyle w:val="a8"/>
        <w:spacing w:before="0" w:beforeAutospacing="0" w:after="0" w:afterAutospacing="0"/>
        <w:rPr>
          <w:rStyle w:val="a9"/>
          <w:color w:val="000000" w:themeColor="text1"/>
        </w:rPr>
      </w:pPr>
    </w:p>
    <w:p w:rsidR="00BC6901" w:rsidRPr="00F72AE5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466F74">
        <w:rPr>
          <w:rStyle w:val="a9"/>
          <w:color w:val="000000" w:themeColor="text1"/>
        </w:rPr>
        <w:t>Цель</w:t>
      </w:r>
      <w:r>
        <w:rPr>
          <w:rStyle w:val="a9"/>
          <w:color w:val="000000" w:themeColor="text1"/>
        </w:rPr>
        <w:t xml:space="preserve"> деятельности учреждения: о</w:t>
      </w:r>
      <w:r w:rsidRPr="00F72AE5">
        <w:rPr>
          <w:rStyle w:val="a9"/>
          <w:color w:val="000000" w:themeColor="text1"/>
        </w:rPr>
        <w:t>беспечение качественного дошкольного образования</w:t>
      </w:r>
      <w:r w:rsidRPr="00F72AE5">
        <w:rPr>
          <w:rStyle w:val="apple-converted-space"/>
          <w:bCs/>
          <w:color w:val="000000" w:themeColor="text1"/>
        </w:rPr>
        <w:t> </w:t>
      </w:r>
      <w:r w:rsidRPr="00F72AE5">
        <w:rPr>
          <w:rStyle w:val="a9"/>
          <w:color w:val="000000" w:themeColor="text1"/>
        </w:rPr>
        <w:t>воспитанникам, отвечающего федеральным государственным образовательным стандартам.</w:t>
      </w:r>
      <w:r>
        <w:rPr>
          <w:rStyle w:val="a9"/>
          <w:color w:val="000000" w:themeColor="text1"/>
        </w:rPr>
        <w:t xml:space="preserve"> Всестороннее формирование личности ребёнка с учётом особенностей его физического, психического развития, индивидуальных </w:t>
      </w:r>
      <w:r>
        <w:rPr>
          <w:rStyle w:val="a9"/>
          <w:color w:val="000000" w:themeColor="text1"/>
        </w:rPr>
        <w:lastRenderedPageBreak/>
        <w:t>возможностей и способно</w:t>
      </w:r>
      <w:r w:rsidR="002151A4">
        <w:rPr>
          <w:rStyle w:val="a9"/>
          <w:color w:val="000000" w:themeColor="text1"/>
        </w:rPr>
        <w:t>стей на основе духовно-нравственных ценностей российского народа, исторических и национально-культурных традиций.</w:t>
      </w:r>
    </w:p>
    <w:p w:rsidR="00BC6901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</w:p>
    <w:p w:rsidR="00BC6901" w:rsidRPr="00466F74" w:rsidRDefault="00BC6901" w:rsidP="00BC6901">
      <w:pPr>
        <w:pStyle w:val="a8"/>
        <w:spacing w:before="0" w:beforeAutospacing="0" w:after="0" w:afterAutospacing="0"/>
        <w:rPr>
          <w:color w:val="000000" w:themeColor="text1"/>
        </w:rPr>
      </w:pPr>
      <w:r w:rsidRPr="00F72AE5">
        <w:rPr>
          <w:color w:val="000000" w:themeColor="text1"/>
        </w:rPr>
        <w:t> </w:t>
      </w:r>
      <w:r>
        <w:rPr>
          <w:rStyle w:val="a9"/>
          <w:color w:val="000000" w:themeColor="text1"/>
        </w:rPr>
        <w:t>Основными задачами учреждения являются</w:t>
      </w:r>
      <w:r w:rsidRPr="00466F74">
        <w:rPr>
          <w:rStyle w:val="a9"/>
          <w:color w:val="000000" w:themeColor="text1"/>
        </w:rPr>
        <w:t>:</w:t>
      </w:r>
    </w:p>
    <w:p w:rsidR="00BC6901" w:rsidRDefault="002151A4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  <w:color w:val="000000" w:themeColor="text1"/>
        </w:rPr>
      </w:pPr>
      <w:r>
        <w:rPr>
          <w:rStyle w:val="a9"/>
          <w:color w:val="000000" w:themeColor="text1"/>
        </w:rPr>
        <w:t>Обеспечение единых для</w:t>
      </w:r>
      <w:r w:rsidR="00B208E8">
        <w:rPr>
          <w:rStyle w:val="a9"/>
          <w:color w:val="000000" w:themeColor="text1"/>
        </w:rPr>
        <w:t xml:space="preserve"> Российской Федерации содержания ДО и планируемых результатов освоения образовательной программы ДО.</w:t>
      </w:r>
    </w:p>
    <w:p w:rsidR="00BC6901" w:rsidRDefault="00BC6901" w:rsidP="00BC6901">
      <w:pPr>
        <w:pStyle w:val="a8"/>
        <w:spacing w:before="0" w:beforeAutospacing="0" w:after="0" w:afterAutospacing="0"/>
        <w:rPr>
          <w:rStyle w:val="a9"/>
          <w:color w:val="000000" w:themeColor="text1"/>
        </w:rPr>
      </w:pPr>
    </w:p>
    <w:p w:rsidR="00BC6901" w:rsidRPr="00897C2B" w:rsidRDefault="00B208E8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>
        <w:rPr>
          <w:rStyle w:val="a9"/>
        </w:rPr>
        <w:t>Приобщение детей (в соответствии с возрастными особенностями) к базовым ценностям российского народа-жизнь,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ад материальным, гуманизм, милосердие, справедливость, коллективизм, взаимопомощь,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ценностей.</w:t>
      </w:r>
    </w:p>
    <w:p w:rsidR="00BC6901" w:rsidRPr="00D6431E" w:rsidRDefault="00BC6901" w:rsidP="00B208E8">
      <w:pPr>
        <w:pStyle w:val="a8"/>
        <w:spacing w:before="0" w:beforeAutospacing="0" w:after="0" w:afterAutospacing="0"/>
        <w:rPr>
          <w:rStyle w:val="a9"/>
        </w:rPr>
      </w:pPr>
    </w:p>
    <w:p w:rsidR="00BC6901" w:rsidRPr="00897C2B" w:rsidRDefault="00BC6901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 w:rsidRPr="00897C2B">
        <w:rPr>
          <w:rStyle w:val="a9"/>
          <w:color w:val="000000" w:themeColor="text1"/>
        </w:rPr>
        <w:t>Формирование творческих способностей дошкольников в художественно-эстетическом направлении развития ДОУ. Оптимизировать предметно-развивающую среду с учетом образовательной программы ДОУ  в соответствии с требованиями ФГОС, социального заказа семьи, индивидуальных особенностей развития и интересов воспитанников.</w:t>
      </w:r>
    </w:p>
    <w:p w:rsidR="00BC6901" w:rsidRPr="009007CC" w:rsidRDefault="009007CC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>
        <w:rPr>
          <w:rStyle w:val="a9"/>
          <w:color w:val="000000" w:themeColor="text1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ответственности.</w:t>
      </w:r>
    </w:p>
    <w:p w:rsidR="009007CC" w:rsidRPr="00897C2B" w:rsidRDefault="009007CC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rStyle w:val="a9"/>
        </w:rPr>
      </w:pPr>
      <w:r>
        <w:rPr>
          <w:rStyle w:val="a9"/>
          <w:color w:val="000000" w:themeColor="text1"/>
        </w:rPr>
        <w:t>Обеспечение психолого - педагогической поддержки семьи и повышение</w:t>
      </w:r>
      <w:r w:rsidR="002E3876">
        <w:rPr>
          <w:rStyle w:val="a9"/>
          <w:color w:val="000000" w:themeColor="text1"/>
        </w:rPr>
        <w:t xml:space="preserve"> компе</w:t>
      </w:r>
      <w:r>
        <w:rPr>
          <w:rStyle w:val="a9"/>
          <w:color w:val="000000" w:themeColor="text1"/>
        </w:rPr>
        <w:t>тентности родителей (законных представителей) в вопросах</w:t>
      </w:r>
      <w:r w:rsidR="002E3876">
        <w:rPr>
          <w:rStyle w:val="a9"/>
          <w:color w:val="000000" w:themeColor="text1"/>
        </w:rPr>
        <w:t xml:space="preserve"> воспитания, обучения и развития, охраны и укрепления здоровья детей, обеспечение их безопасности. </w:t>
      </w:r>
    </w:p>
    <w:p w:rsidR="00BC6901" w:rsidRPr="00897C2B" w:rsidRDefault="002E3876" w:rsidP="00BC6901">
      <w:pPr>
        <w:pStyle w:val="a8"/>
        <w:numPr>
          <w:ilvl w:val="1"/>
          <w:numId w:val="12"/>
        </w:numPr>
        <w:spacing w:before="0" w:beforeAutospacing="0" w:after="0" w:afterAutospacing="0"/>
        <w:rPr>
          <w:b/>
          <w:bCs/>
        </w:rPr>
      </w:pPr>
      <w:r>
        <w:rPr>
          <w:rStyle w:val="a9"/>
          <w:color w:val="000000" w:themeColor="text1"/>
        </w:rPr>
        <w:t> 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</w:t>
      </w:r>
      <w:r w:rsidR="00BC6901" w:rsidRPr="00897C2B">
        <w:rPr>
          <w:rStyle w:val="a9"/>
          <w:color w:val="000000" w:themeColor="text1"/>
        </w:rPr>
        <w:t>.</w:t>
      </w:r>
    </w:p>
    <w:p w:rsidR="00BC6901" w:rsidRPr="00E213C2" w:rsidRDefault="00BC6901" w:rsidP="00BC6901">
      <w:pPr>
        <w:textAlignment w:val="baseline"/>
      </w:pPr>
      <w:r w:rsidRPr="00E213C2">
        <w:t xml:space="preserve"> В соответст</w:t>
      </w:r>
      <w:r>
        <w:t xml:space="preserve">вии с требованиями основной </w:t>
      </w:r>
      <w:r w:rsidRPr="00E213C2">
        <w:t>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BC6901" w:rsidRPr="00E213C2" w:rsidRDefault="00BC6901" w:rsidP="00BC6901">
      <w:pPr>
        <w:textAlignment w:val="baseline"/>
      </w:pPr>
      <w:r w:rsidRPr="00E213C2">
        <w:t>         Каждому направлению соответствует определенные образовательные области:</w:t>
      </w:r>
    </w:p>
    <w:p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 xml:space="preserve">«Социально-коммуникативное», </w:t>
      </w:r>
    </w:p>
    <w:p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 xml:space="preserve">«Познавательное», </w:t>
      </w:r>
    </w:p>
    <w:p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t>«Речевое»;</w:t>
      </w:r>
    </w:p>
    <w:p w:rsidR="00BC6901" w:rsidRPr="00E213C2" w:rsidRDefault="00BC6901" w:rsidP="00BC6901">
      <w:pPr>
        <w:numPr>
          <w:ilvl w:val="0"/>
          <w:numId w:val="13"/>
        </w:numPr>
        <w:ind w:left="840"/>
        <w:textAlignment w:val="baseline"/>
      </w:pPr>
      <w:r w:rsidRPr="00E213C2">
        <w:rPr>
          <w:bCs/>
        </w:rPr>
        <w:t>Художественно-эстетическое развитие</w:t>
      </w:r>
      <w:r w:rsidRPr="00E213C2">
        <w:rPr>
          <w:i/>
          <w:iCs/>
        </w:rPr>
        <w:t> </w:t>
      </w:r>
    </w:p>
    <w:p w:rsidR="00BC6901" w:rsidRPr="00E213C2" w:rsidRDefault="00BC6901" w:rsidP="00BC6901">
      <w:pPr>
        <w:numPr>
          <w:ilvl w:val="0"/>
          <w:numId w:val="13"/>
        </w:numPr>
        <w:spacing w:line="312" w:lineRule="atLeast"/>
        <w:ind w:left="840"/>
        <w:textAlignment w:val="baseline"/>
      </w:pPr>
      <w:r w:rsidRPr="00E213C2">
        <w:t xml:space="preserve"> «Физическое развитие».</w:t>
      </w:r>
    </w:p>
    <w:p w:rsidR="00BC6901" w:rsidRPr="00E213C2" w:rsidRDefault="00BC6901" w:rsidP="00BC6901">
      <w:pPr>
        <w:spacing w:line="312" w:lineRule="atLeast"/>
        <w:textAlignment w:val="baseline"/>
      </w:pPr>
      <w:r w:rsidRPr="00E213C2">
        <w:t>         Содержание педагогической работы по освоению детьми образовательных областей "Физическое развитие", "Познавательное развитие",</w:t>
      </w:r>
      <w:r>
        <w:t xml:space="preserve"> «Речевое развитие»</w:t>
      </w:r>
      <w:r w:rsidRPr="00E213C2">
        <w:t xml:space="preserve"> "Социально-коммуникативное развитие", "Художественно-эстетическое развитие"  входят в расписание не</w:t>
      </w:r>
      <w:r>
        <w:t>посредственной</w:t>
      </w:r>
      <w:r w:rsidRPr="00E213C2">
        <w:t xml:space="preserve"> образовательной деятельности. Они реализуются как в обязательной части и части, формируемой участниками обр</w:t>
      </w:r>
      <w:r w:rsidR="00503219">
        <w:t>азовательного процесса, так и </w:t>
      </w:r>
      <w:r w:rsidR="002E3876">
        <w:t>в</w:t>
      </w:r>
      <w:r w:rsidRPr="00E213C2">
        <w:t>о всех видах деятельности и отражены в календарн</w:t>
      </w:r>
      <w:r>
        <w:t xml:space="preserve">о- тематическом </w:t>
      </w:r>
      <w:r w:rsidRPr="00E213C2">
        <w:t>планировани</w:t>
      </w:r>
      <w:r>
        <w:t>и</w:t>
      </w:r>
      <w:r w:rsidRPr="00E213C2">
        <w:t>.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 При составлении учебного плана учитывались следующие </w:t>
      </w:r>
      <w:r w:rsidRPr="00E213C2">
        <w:rPr>
          <w:b/>
          <w:bCs/>
        </w:rPr>
        <w:t>принципы</w:t>
      </w:r>
      <w:r w:rsidRPr="00E213C2">
        <w:t>: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 xml:space="preserve">принцип развивающего образования, целью которого является развитие ребенка;         </w:t>
      </w:r>
    </w:p>
    <w:p w:rsidR="00BC6901" w:rsidRPr="00B60046" w:rsidRDefault="00BC6901" w:rsidP="00BC6901">
      <w:pPr>
        <w:pStyle w:val="a3"/>
        <w:numPr>
          <w:ilvl w:val="0"/>
          <w:numId w:val="14"/>
        </w:numPr>
      </w:pPr>
      <w:r w:rsidRPr="00B60046">
        <w:t xml:space="preserve">принцип научной обоснованности и практической применимости;         </w:t>
      </w:r>
    </w:p>
    <w:p w:rsidR="00BC6901" w:rsidRPr="00B60046" w:rsidRDefault="00BC6901" w:rsidP="00BC6901">
      <w:pPr>
        <w:pStyle w:val="a3"/>
        <w:numPr>
          <w:ilvl w:val="0"/>
          <w:numId w:val="14"/>
        </w:numPr>
      </w:pPr>
      <w:r w:rsidRPr="00B60046">
        <w:lastRenderedPageBreak/>
        <w:t xml:space="preserve">принцип соответствия критериям полноты, необходимости и достаточности;        </w:t>
      </w:r>
    </w:p>
    <w:p w:rsidR="00BC6901" w:rsidRPr="00434FED" w:rsidRDefault="00BC6901" w:rsidP="00BC6901">
      <w:pPr>
        <w:pStyle w:val="a3"/>
        <w:numPr>
          <w:ilvl w:val="0"/>
          <w:numId w:val="14"/>
        </w:numPr>
      </w:pPr>
      <w:r w:rsidRPr="00B60046">
        <w:t>принцип обеспечения единства воспитательных, развивающих и обучающих целей и  </w:t>
      </w:r>
      <w:r w:rsidRPr="00434FED">
        <w:t>задач процесса образования дошкольников, в процессе реализации которых формируются знания, умения, навыки, которые имеют непосредственное отношение к</w:t>
      </w:r>
      <w:r>
        <w:t xml:space="preserve"> </w:t>
      </w:r>
      <w:r w:rsidRPr="00434FED">
        <w:t>развитию дошкольников;</w:t>
      </w:r>
    </w:p>
    <w:p w:rsidR="00BC6901" w:rsidRPr="00B60046" w:rsidRDefault="00BC6901" w:rsidP="00BC6901">
      <w:pPr>
        <w:pStyle w:val="a3"/>
        <w:numPr>
          <w:ilvl w:val="0"/>
          <w:numId w:val="15"/>
        </w:numPr>
      </w:pPr>
      <w:r w:rsidRPr="00B60046">
        <w:t>принцип интеграции непосредственно образовательных о</w:t>
      </w:r>
      <w:r>
        <w:t>бластей в соответствии с </w:t>
      </w:r>
      <w:r w:rsidRPr="00B60046">
        <w:t xml:space="preserve"> возрастными возможностями и особенностями воспитанников, спецификой и</w:t>
      </w:r>
      <w:r>
        <w:t xml:space="preserve"> </w:t>
      </w:r>
      <w:r w:rsidRPr="00B60046">
        <w:t>возможностями образовательных областей;</w:t>
      </w:r>
    </w:p>
    <w:p w:rsidR="00BC6901" w:rsidRPr="00B60046" w:rsidRDefault="00BC6901" w:rsidP="00BC6901">
      <w:pPr>
        <w:pStyle w:val="a3"/>
        <w:numPr>
          <w:ilvl w:val="0"/>
          <w:numId w:val="15"/>
        </w:numPr>
      </w:pPr>
      <w:r w:rsidRPr="00B60046">
        <w:t>комплексно-тематический принцип построения образовательного процесса;         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Количество</w:t>
      </w:r>
      <w:r>
        <w:t xml:space="preserve"> и продолжительность </w:t>
      </w:r>
      <w:r w:rsidRPr="00E213C2">
        <w:t>непосредственно</w:t>
      </w:r>
      <w:r>
        <w:t>й</w:t>
      </w:r>
      <w:r w:rsidRPr="00E213C2">
        <w:t xml:space="preserve"> образоват</w:t>
      </w:r>
      <w:r>
        <w:t>ельной деятельности устанавливае</w:t>
      </w:r>
      <w:r w:rsidRPr="00E213C2">
        <w:t>тся в соответст</w:t>
      </w:r>
      <w:r w:rsidR="008F0DD6">
        <w:t>вии с санитарно-гигиеническими </w:t>
      </w:r>
      <w:r w:rsidRPr="00E213C2">
        <w:t>нормами и</w:t>
      </w:r>
      <w:r w:rsidR="002E3876">
        <w:t xml:space="preserve"> требованиями (СанПиН 2.4.3648-20</w:t>
      </w:r>
      <w:r w:rsidRPr="00E213C2">
        <w:t>): 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>
        <w:t xml:space="preserve">- Продолжительность </w:t>
      </w:r>
      <w:r w:rsidRPr="00E213C2">
        <w:t xml:space="preserve"> непосредственно</w:t>
      </w:r>
      <w:r>
        <w:t>й</w:t>
      </w:r>
      <w:r w:rsidRPr="00E213C2">
        <w:t xml:space="preserve"> образовательной деятельности:</w:t>
      </w:r>
    </w:p>
    <w:p w:rsidR="00BC6901" w:rsidRPr="00B60046" w:rsidRDefault="00BC6901" w:rsidP="00BC6901">
      <w:pPr>
        <w:pStyle w:val="a3"/>
      </w:pPr>
      <w:r>
        <w:t>- для детей от 1,6 до 3  лет – не более 10</w:t>
      </w:r>
      <w:r w:rsidRPr="00B60046">
        <w:t xml:space="preserve"> минут,</w:t>
      </w:r>
    </w:p>
    <w:p w:rsidR="00BC6901" w:rsidRDefault="00BC6901" w:rsidP="00BC6901">
      <w:pPr>
        <w:pStyle w:val="a3"/>
      </w:pPr>
      <w:r>
        <w:t>- для детей от 3</w:t>
      </w:r>
      <w:r w:rsidRPr="00B60046">
        <w:t>  до 5 лет – не более 20 минут,</w:t>
      </w:r>
    </w:p>
    <w:p w:rsidR="00BC6901" w:rsidRPr="00B60046" w:rsidRDefault="00BC6901" w:rsidP="00BC6901">
      <w:pPr>
        <w:pStyle w:val="a3"/>
      </w:pPr>
      <w:r>
        <w:t xml:space="preserve"> -для детей от 5 до 7лет- не более 25</w:t>
      </w:r>
      <w:r w:rsidR="0054788C">
        <w:t>-30</w:t>
      </w:r>
      <w:r>
        <w:t xml:space="preserve"> минут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Максимально допустимый объём образовательной нагрузки в первой половине дня: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>-   в младшей и средней группах не превышает 30 и 40 минут соответственно,</w:t>
      </w:r>
    </w:p>
    <w:p w:rsidR="00BC6901" w:rsidRPr="00E213C2" w:rsidRDefault="00BC6901" w:rsidP="00BC6901">
      <w:pPr>
        <w:shd w:val="clear" w:color="auto" w:fill="FFFFFF"/>
        <w:spacing w:line="312" w:lineRule="atLeast"/>
        <w:textAlignment w:val="baseline"/>
      </w:pPr>
      <w:r w:rsidRPr="00E213C2">
        <w:t xml:space="preserve">-   в старшей и подготовительной группах  – 45 минут и </w:t>
      </w:r>
      <w:r w:rsidRPr="0060539B">
        <w:rPr>
          <w:b/>
        </w:rPr>
        <w:t>1,5 часа</w:t>
      </w:r>
      <w:r w:rsidRPr="00E213C2">
        <w:t xml:space="preserve"> соответственно.</w:t>
      </w:r>
    </w:p>
    <w:p w:rsidR="00BC6901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t>В середине вре</w:t>
      </w:r>
      <w:r>
        <w:t>мени, отведённого на непосредственную</w:t>
      </w:r>
      <w:r w:rsidRPr="004244E2">
        <w:t xml:space="preserve"> образовательную деятельность, проводятся физкультурные минутки</w:t>
      </w:r>
    </w:p>
    <w:p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</w:p>
    <w:p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t>Пере</w:t>
      </w:r>
      <w:r>
        <w:t>рывы между периодами непосредственной</w:t>
      </w:r>
      <w:r w:rsidRPr="004244E2">
        <w:t xml:space="preserve"> образовательной деятельности – не менее 10 минут.</w:t>
      </w:r>
    </w:p>
    <w:p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</w:t>
      </w:r>
      <w:r>
        <w:t>й</w:t>
      </w:r>
      <w:r w:rsidRPr="004244E2">
        <w:t xml:space="preserve"> образовательной деятельности статического характера проводятся физкультурные минутки.</w:t>
      </w:r>
    </w:p>
    <w:p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BC6901" w:rsidRPr="00F72AE5" w:rsidRDefault="00BC6901" w:rsidP="00BC6901">
      <w:pPr>
        <w:shd w:val="clear" w:color="auto" w:fill="FFFFFF"/>
        <w:spacing w:line="312" w:lineRule="atLeast"/>
        <w:textAlignment w:val="baseline"/>
      </w:pPr>
      <w:r w:rsidRPr="00F72AE5">
        <w:rPr>
          <w:bCs/>
        </w:rPr>
        <w:t>Форма организации заняти</w:t>
      </w:r>
      <w:r>
        <w:rPr>
          <w:bCs/>
        </w:rPr>
        <w:t>й   </w:t>
      </w:r>
      <w:r w:rsidRPr="00F72AE5">
        <w:rPr>
          <w:bCs/>
        </w:rPr>
        <w:t>с 3 до 7 лет (фронтальны</w:t>
      </w:r>
      <w:r>
        <w:rPr>
          <w:bCs/>
        </w:rPr>
        <w:t xml:space="preserve">е, подгрупповые, индивидуальные). </w:t>
      </w:r>
    </w:p>
    <w:p w:rsidR="00BC6901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BC6901" w:rsidRPr="00F72AE5" w:rsidRDefault="00BC6901" w:rsidP="00BC6901">
      <w:pPr>
        <w:shd w:val="clear" w:color="auto" w:fill="FFFFFF"/>
        <w:spacing w:after="240" w:line="312" w:lineRule="atLeast"/>
        <w:textAlignment w:val="baseline"/>
      </w:pPr>
      <w:r w:rsidRPr="00F72AE5">
        <w:rPr>
          <w:bCs/>
        </w:rPr>
        <w:t>Организ</w:t>
      </w:r>
      <w:r>
        <w:rPr>
          <w:bCs/>
        </w:rPr>
        <w:t>ация жизнедеятельности МБ</w:t>
      </w:r>
      <w:r w:rsidRPr="00F72AE5">
        <w:rPr>
          <w:bCs/>
        </w:rPr>
        <w:t xml:space="preserve">ДОУ предусматривает, как организованные </w:t>
      </w:r>
      <w:r>
        <w:rPr>
          <w:bCs/>
        </w:rPr>
        <w:t>педагогами совместно с детьми (</w:t>
      </w:r>
      <w:r w:rsidR="00503219">
        <w:rPr>
          <w:bCs/>
        </w:rPr>
        <w:t>ОД,</w:t>
      </w:r>
      <w:r w:rsidR="008F0DD6">
        <w:rPr>
          <w:bCs/>
        </w:rPr>
        <w:t xml:space="preserve"> </w:t>
      </w:r>
      <w:proofErr w:type="gramStart"/>
      <w:r w:rsidRPr="00F72AE5">
        <w:rPr>
          <w:bCs/>
        </w:rPr>
        <w:t>развлечения )</w:t>
      </w:r>
      <w:proofErr w:type="gramEnd"/>
      <w:r w:rsidRPr="00F72AE5">
        <w:rPr>
          <w:bCs/>
        </w:rPr>
        <w:t xml:space="preserve"> формы детской деятельности, так и самостоятельную деятельность детей. Режим дня и сетка занятий соот</w:t>
      </w:r>
      <w:r>
        <w:rPr>
          <w:bCs/>
        </w:rPr>
        <w:t>ветствуют виду и направлению  МБ</w:t>
      </w:r>
      <w:r w:rsidRPr="00F72AE5">
        <w:rPr>
          <w:bCs/>
        </w:rPr>
        <w:t>ДОУ.</w:t>
      </w:r>
    </w:p>
    <w:p w:rsidR="00BC6901" w:rsidRPr="004244E2" w:rsidRDefault="00BC6901" w:rsidP="00BC6901">
      <w:pPr>
        <w:shd w:val="clear" w:color="auto" w:fill="FFFFFF"/>
        <w:spacing w:line="312" w:lineRule="atLeast"/>
        <w:textAlignment w:val="baseline"/>
      </w:pPr>
      <w:r w:rsidRPr="004244E2">
        <w:rPr>
          <w:i/>
          <w:iCs/>
        </w:rPr>
        <w:t>Парциальные программы</w:t>
      </w:r>
      <w:r w:rsidRPr="004244E2"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4244E2">
        <w:t>Вераксы</w:t>
      </w:r>
      <w:proofErr w:type="spellEnd"/>
      <w:r w:rsidRPr="004244E2">
        <w:t>, Т.С. Комаровой, М.А.</w:t>
      </w:r>
      <w:r w:rsidR="00503219">
        <w:t xml:space="preserve"> </w:t>
      </w:r>
      <w:proofErr w:type="gramStart"/>
      <w:r w:rsidRPr="004244E2">
        <w:t>Васильевой  и</w:t>
      </w:r>
      <w:proofErr w:type="gramEnd"/>
      <w:r w:rsidRPr="004244E2">
        <w:t xml:space="preserve"> составляют не более 40% от общей учебной нагрузки.</w:t>
      </w:r>
    </w:p>
    <w:p w:rsidR="00BC6901" w:rsidRPr="004244E2" w:rsidRDefault="00BC6901" w:rsidP="00BC6901">
      <w:pPr>
        <w:shd w:val="clear" w:color="auto" w:fill="FFFFFF"/>
        <w:spacing w:after="240" w:line="312" w:lineRule="atLeast"/>
        <w:textAlignment w:val="baseline"/>
      </w:pPr>
      <w:r w:rsidRPr="004244E2"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2E3876" w:rsidRDefault="002E3876" w:rsidP="00BC6901">
      <w:pPr>
        <w:jc w:val="center"/>
        <w:rPr>
          <w:b/>
        </w:rPr>
      </w:pPr>
    </w:p>
    <w:p w:rsidR="00BC6901" w:rsidRPr="004244E2" w:rsidRDefault="00BC6901" w:rsidP="00BC6901">
      <w:pPr>
        <w:jc w:val="center"/>
        <w:rPr>
          <w:b/>
        </w:rPr>
      </w:pPr>
      <w:r w:rsidRPr="004244E2">
        <w:rPr>
          <w:b/>
        </w:rPr>
        <w:lastRenderedPageBreak/>
        <w:t>Характеристика структуры учебного плана</w:t>
      </w:r>
    </w:p>
    <w:p w:rsidR="00BC6901" w:rsidRPr="004244E2" w:rsidRDefault="00BC6901" w:rsidP="00BC6901">
      <w:pPr>
        <w:numPr>
          <w:ilvl w:val="0"/>
          <w:numId w:val="9"/>
        </w:numPr>
        <w:spacing w:after="200" w:line="276" w:lineRule="auto"/>
      </w:pPr>
      <w:r w:rsidRPr="004244E2">
        <w:rPr>
          <w:bCs/>
        </w:rPr>
        <w:t>В соответствии с Законом Российской Федерации «Об образовании» в структуре учебного плана М</w:t>
      </w:r>
      <w:r>
        <w:rPr>
          <w:bCs/>
        </w:rPr>
        <w:t>Б</w:t>
      </w:r>
      <w:r w:rsidRPr="004244E2">
        <w:rPr>
          <w:bCs/>
        </w:rPr>
        <w:t>ДОУ выделены две части: инвариантная  (обязательная) и вари</w:t>
      </w:r>
      <w:r>
        <w:rPr>
          <w:bCs/>
        </w:rPr>
        <w:t>ативная (модульная)</w:t>
      </w:r>
      <w:r w:rsidRPr="004244E2">
        <w:rPr>
          <w:bCs/>
        </w:rPr>
        <w:t>. Инвариантная  часть обеспечивает выполнение обязательной части основной общеобразовательной программы дошкольного образования. Вариативная часть формируется образовательным учреждением с учетом видовой принадлежности учреждения, наличия приоритетных направлений его деятельности. Инвариантная часть реализуется через обязательную непосредств</w:t>
      </w:r>
      <w:r>
        <w:rPr>
          <w:bCs/>
        </w:rPr>
        <w:t>енную</w:t>
      </w:r>
      <w:r w:rsidRPr="004244E2">
        <w:rPr>
          <w:bCs/>
        </w:rPr>
        <w:t xml:space="preserve"> образовательную деятельность, вариативная – через дополнительные образовательные услуги по выбору (индивидуальные, кружковые).</w:t>
      </w:r>
    </w:p>
    <w:p w:rsidR="00BC6901" w:rsidRPr="004244E2" w:rsidRDefault="00BC6901" w:rsidP="00BC6901">
      <w:pPr>
        <w:numPr>
          <w:ilvl w:val="0"/>
          <w:numId w:val="9"/>
        </w:numPr>
        <w:spacing w:after="200" w:line="276" w:lineRule="auto"/>
      </w:pPr>
      <w:r w:rsidRPr="004244E2">
        <w:rPr>
          <w:bCs/>
        </w:rPr>
        <w:t xml:space="preserve">     В Плане устанавливается соотношение между инвариантной (обязательной) частью и вариативной частью, формируемой   образовательным учреждением:</w:t>
      </w:r>
    </w:p>
    <w:p w:rsidR="00BC6901" w:rsidRPr="004244E2" w:rsidRDefault="00BC6901" w:rsidP="00BC6901">
      <w:proofErr w:type="spellStart"/>
      <w:r w:rsidRPr="004244E2">
        <w:t>Инвариативная</w:t>
      </w:r>
      <w:proofErr w:type="spellEnd"/>
      <w:r w:rsidR="00503219">
        <w:t xml:space="preserve"> </w:t>
      </w:r>
      <w:r w:rsidRPr="004244E2">
        <w:t>(обязательная часть) не менее 60 %</w:t>
      </w:r>
    </w:p>
    <w:p w:rsidR="00BC6901" w:rsidRPr="004244E2" w:rsidRDefault="00BC6901" w:rsidP="00BC6901">
      <w:r w:rsidRPr="004244E2">
        <w:t xml:space="preserve">Вариативная </w:t>
      </w:r>
      <w:r w:rsidR="00503219">
        <w:t xml:space="preserve"> </w:t>
      </w:r>
      <w:r w:rsidRPr="004244E2">
        <w:t>(модульная часть) не более 40 %</w:t>
      </w:r>
    </w:p>
    <w:p w:rsidR="00BC6901" w:rsidRDefault="00BC6901" w:rsidP="00BC6901">
      <w:pPr>
        <w:rPr>
          <w:bCs/>
        </w:rPr>
      </w:pPr>
      <w:r w:rsidRPr="004244E2">
        <w:rPr>
          <w:bCs/>
        </w:rPr>
        <w:t>- инвариантная (обязательная) часть  - не менее 60 процентов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</w:t>
      </w:r>
      <w:r>
        <w:rPr>
          <w:bCs/>
        </w:rPr>
        <w:t xml:space="preserve">еделено минимальное количество </w:t>
      </w:r>
      <w:r w:rsidRPr="004244E2">
        <w:rPr>
          <w:bCs/>
        </w:rPr>
        <w:t>ОД, отведенное  на образовательные области, определенные в приказе Министерства образован</w:t>
      </w:r>
      <w:r>
        <w:rPr>
          <w:bCs/>
        </w:rPr>
        <w:t>ия и науки Российской Федерации.</w:t>
      </w:r>
      <w:r w:rsidRPr="004244E2">
        <w:rPr>
          <w:bCs/>
        </w:rPr>
        <w:t xml:space="preserve">. Инвариантная (обязательная) часть обеспечивает результаты освоения детьми основной общеобразовательной программы </w:t>
      </w:r>
    </w:p>
    <w:p w:rsidR="00BC6901" w:rsidRDefault="00BC6901" w:rsidP="00BC6901">
      <w:pPr>
        <w:rPr>
          <w:bCs/>
        </w:rPr>
      </w:pPr>
      <w:r w:rsidRPr="004244E2">
        <w:rPr>
          <w:bCs/>
        </w:rPr>
        <w:t>дошкольного образования- вариативная (модульная) часть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образовательным учреждением, обеспечивает вариативность об</w:t>
      </w:r>
      <w:r>
        <w:rPr>
          <w:bCs/>
        </w:rPr>
        <w:t>разования; отражает специфику МБ</w:t>
      </w:r>
      <w:r w:rsidRPr="004244E2">
        <w:rPr>
          <w:bCs/>
        </w:rPr>
        <w:t xml:space="preserve">ДОУ; </w:t>
      </w:r>
    </w:p>
    <w:p w:rsidR="00BC6901" w:rsidRDefault="00BC6901" w:rsidP="00BC6901">
      <w:pPr>
        <w:rPr>
          <w:bCs/>
        </w:rPr>
      </w:pPr>
    </w:p>
    <w:p w:rsidR="00BC6901" w:rsidRPr="004244E2" w:rsidRDefault="00BC6901" w:rsidP="00BC6901">
      <w:r w:rsidRPr="004244E2">
        <w:rPr>
          <w:bCs/>
        </w:rPr>
        <w:t>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t>Объем учебной нагрузки в течение недели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 (СанПиН</w:t>
      </w:r>
      <w:r>
        <w:rPr>
          <w:bCs/>
        </w:rPr>
        <w:t>).</w:t>
      </w:r>
    </w:p>
    <w:p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t>Реализация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C6901" w:rsidRPr="008E0183" w:rsidRDefault="00BC6901" w:rsidP="00BC6901">
      <w:pPr>
        <w:numPr>
          <w:ilvl w:val="0"/>
          <w:numId w:val="10"/>
        </w:numPr>
        <w:spacing w:after="200" w:line="276" w:lineRule="auto"/>
      </w:pPr>
      <w:r w:rsidRPr="008E0183">
        <w:rPr>
          <w:bCs/>
        </w:rPr>
        <w:t xml:space="preserve">     При составлении учебного плана учитывалось соблюдение минимального количества непосредственной  образовательной деятельности на изучение каждой образовательной области, которое определено в инвариантной части учебного плана, и предельно допустимая нагрузка.</w:t>
      </w:r>
      <w:r>
        <w:rPr>
          <w:bCs/>
        </w:rPr>
        <w:t xml:space="preserve"> </w:t>
      </w:r>
      <w:r w:rsidRPr="008E0183">
        <w:rPr>
          <w:bCs/>
        </w:rPr>
        <w:t xml:space="preserve">Реализация физического и художественно-эстетического направлений занимает не менее 50% общего времени занятий. Образовательная деятельность по физической культуре и музыке проводится со всей группой (по условиям ДОУ). Музыкальное воспитание детей </w:t>
      </w:r>
      <w:r w:rsidRPr="008E0183">
        <w:t>Учебный план составлен из расчета 36 недель и не превышает максимально допустимый объем общей нагрузки, рационально распределяет время, отводимое на освоение основной образовательной программы.</w:t>
      </w:r>
    </w:p>
    <w:p w:rsidR="00BC6901" w:rsidRPr="000A5FF9" w:rsidRDefault="00BC6901" w:rsidP="00BC6901">
      <w:pPr>
        <w:numPr>
          <w:ilvl w:val="0"/>
          <w:numId w:val="11"/>
        </w:numPr>
        <w:spacing w:after="200" w:line="276" w:lineRule="auto"/>
      </w:pPr>
      <w:r w:rsidRPr="00251AD6">
        <w:rPr>
          <w:bCs/>
        </w:rPr>
        <w:lastRenderedPageBreak/>
        <w:t>На  основе Учебного плана разработано Расписание непосредственной образовательной деятельности на неделю,  не превышающее учебную нагрузку</w:t>
      </w:r>
      <w:r w:rsidRPr="000A5FF9">
        <w:rPr>
          <w:bCs/>
        </w:rPr>
        <w:t xml:space="preserve">. </w:t>
      </w:r>
    </w:p>
    <w:p w:rsidR="00BC6901" w:rsidRPr="000A5FF9" w:rsidRDefault="00BC6901" w:rsidP="00BC6901">
      <w:pPr>
        <w:numPr>
          <w:ilvl w:val="0"/>
          <w:numId w:val="11"/>
        </w:numPr>
        <w:spacing w:after="200" w:line="276" w:lineRule="auto"/>
      </w:pPr>
      <w:r>
        <w:rPr>
          <w:bCs/>
        </w:rPr>
        <w:t xml:space="preserve">В Расписании учтены </w:t>
      </w:r>
      <w:r w:rsidRPr="000A5FF9">
        <w:rPr>
          <w:bCs/>
        </w:rPr>
        <w:t>возрастные возможности детей, продолжительность видов образовательной деятельности в день в каждой возрастной группе.</w:t>
      </w:r>
    </w:p>
    <w:p w:rsidR="00BC6901" w:rsidRPr="000A5FF9" w:rsidRDefault="00BC6901" w:rsidP="00BC6901">
      <w:pPr>
        <w:numPr>
          <w:ilvl w:val="0"/>
          <w:numId w:val="11"/>
        </w:numPr>
        <w:spacing w:line="276" w:lineRule="auto"/>
        <w:rPr>
          <w:bCs/>
        </w:rPr>
      </w:pPr>
      <w:r w:rsidRPr="000A5FF9">
        <w:rPr>
          <w:bCs/>
        </w:rPr>
        <w:t>Образовательная деятельность проводится с несколькими детьми, с подгруппой или со всей группой. Предусматривается рациональное для детей каждого возраста чередование умственной и физической нагрузки.</w:t>
      </w:r>
    </w:p>
    <w:p w:rsidR="00BC6901" w:rsidRPr="00897C2B" w:rsidRDefault="00BC6901" w:rsidP="00BC690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«Познавательное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занятий по формированию элементарных математических представлений </w:t>
      </w:r>
      <w:r w:rsidRPr="000A5FF9">
        <w:rPr>
          <w:rFonts w:ascii="Times New Roman" w:eastAsia="Calibri" w:hAnsi="Times New Roman" w:cs="Times New Roman"/>
          <w:sz w:val="24"/>
          <w:szCs w:val="24"/>
        </w:rPr>
        <w:t>начинается со 2 младшей группы до подготовител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ьной включительно. Ознакомление с предметным миром, миром природы, социальным миром </w:t>
      </w:r>
      <w:r w:rsidRPr="000A5FF9">
        <w:rPr>
          <w:rFonts w:ascii="Times New Roman" w:eastAsia="Calibri" w:hAnsi="Times New Roman" w:cs="Times New Roman"/>
          <w:sz w:val="24"/>
          <w:szCs w:val="24"/>
        </w:rPr>
        <w:t xml:space="preserve">происходит на познавательных занятиях в каждой группе еженедельно. Материал детям предлагается из разных областей: экология, </w:t>
      </w:r>
    </w:p>
    <w:p w:rsidR="00BC6901" w:rsidRPr="00897C2B" w:rsidRDefault="00BC6901" w:rsidP="00BC690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Calibri" w:hAnsi="Times New Roman" w:cs="Times New Roman"/>
          <w:sz w:val="24"/>
          <w:szCs w:val="24"/>
        </w:rPr>
        <w:t>ОБЖ, региональный компонент, человек в истории и культуре, элементарные естественно-научные представления и пр.</w:t>
      </w:r>
    </w:p>
    <w:p w:rsidR="00BC6901" w:rsidRPr="00897C2B" w:rsidRDefault="00BC6901" w:rsidP="00BC6901">
      <w:pPr>
        <w:rPr>
          <w:rFonts w:eastAsia="Courier New"/>
        </w:rPr>
      </w:pPr>
    </w:p>
    <w:p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</w:t>
      </w:r>
      <w:r>
        <w:rPr>
          <w:rFonts w:ascii="Times New Roman" w:eastAsia="Times New Roman" w:hAnsi="Times New Roman" w:cs="Times New Roman"/>
          <w:sz w:val="24"/>
          <w:szCs w:val="24"/>
        </w:rPr>
        <w:t>й и интонационной культуры речи.</w:t>
      </w:r>
    </w:p>
    <w:p w:rsidR="00BC6901" w:rsidRPr="00897C2B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7C2B">
        <w:rPr>
          <w:rFonts w:ascii="Times New Roman" w:eastAsia="Times New Roman" w:hAnsi="Times New Roman" w:cs="Times New Roman"/>
          <w:sz w:val="24"/>
          <w:szCs w:val="24"/>
        </w:rPr>
        <w:t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Еженедельно в каждой группе организуется игровое занятие по речевому развитию, в подготовительной группе– еженедельно подготовка к обучению грамоте.</w:t>
      </w:r>
    </w:p>
    <w:p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«Художественно-эстетическое»  развитие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</w:p>
    <w:p w:rsidR="00BC6901" w:rsidRDefault="00BC6901" w:rsidP="00BC6901">
      <w:pPr>
        <w:pStyle w:val="a7"/>
        <w:shd w:val="clear" w:color="auto" w:fill="FFFFFF"/>
        <w:spacing w:before="240" w:after="24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BC6901" w:rsidRPr="000A5FF9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>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6901" w:rsidRPr="000A5FF9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«Физическое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правильным выполнением основн</w:t>
      </w:r>
      <w:r>
        <w:rPr>
          <w:rFonts w:ascii="Times New Roman" w:eastAsia="Times New Roman" w:hAnsi="Times New Roman" w:cs="Times New Roman"/>
          <w:sz w:val="24"/>
          <w:szCs w:val="24"/>
        </w:rPr>
        <w:t>ых движений (ходьба, бег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0A5FF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0A5FF9">
        <w:rPr>
          <w:rFonts w:ascii="Times New Roman" w:hAnsi="Times New Roman" w:cs="Times New Roman"/>
          <w:sz w:val="24"/>
          <w:szCs w:val="24"/>
        </w:rPr>
        <w:t xml:space="preserve"> Содержание также </w:t>
      </w:r>
      <w:r w:rsidRPr="000A5FF9">
        <w:rPr>
          <w:rFonts w:ascii="Times New Roman" w:eastAsia="Calibri" w:hAnsi="Times New Roman" w:cs="Times New Roman"/>
          <w:sz w:val="24"/>
          <w:szCs w:val="24"/>
        </w:rPr>
        <w:t>направлено на достижение целей формирования у детей интереса и ценностного отношения к занятиям физической культурой, их в каждой группе проводится по два в неделю. На них происходит развитие физических качеств детей (скоростных, силовых, гибкости, выносливости и координации), накопление и обогащение двигательного опыта детей (овладение основными движениями). Для удовлетворения у детей потребности в двигательной активности проводится по одному занятию игровой физкультурой в неделю на свежем воздухе в каждой группе (подвижные игры, соревнования, развлечения, пешие походы-экскурсии и пр.).</w:t>
      </w:r>
    </w:p>
    <w:p w:rsidR="00BC6901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образовательной области  </w:t>
      </w:r>
      <w:r w:rsidRPr="00251AD6">
        <w:rPr>
          <w:rFonts w:ascii="Times New Roman" w:eastAsia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</w:t>
      </w:r>
      <w:r>
        <w:rPr>
          <w:rFonts w:ascii="Times New Roman" w:eastAsia="Times New Roman" w:hAnsi="Times New Roman" w:cs="Times New Roman"/>
          <w:sz w:val="24"/>
          <w:szCs w:val="24"/>
        </w:rPr>
        <w:t>заимодействия ребенка с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A5FF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в быту, социуме, природе. Все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эти направл</w:t>
      </w:r>
      <w:r>
        <w:rPr>
          <w:rFonts w:ascii="Times New Roman" w:eastAsia="Times New Roman" w:hAnsi="Times New Roman" w:cs="Times New Roman"/>
          <w:sz w:val="24"/>
          <w:szCs w:val="24"/>
        </w:rPr>
        <w:t>ения реализуются в совместной с</w:t>
      </w:r>
      <w:r w:rsidRPr="000A5FF9">
        <w:rPr>
          <w:rFonts w:ascii="Times New Roman" w:eastAsia="Times New Roman" w:hAnsi="Times New Roman" w:cs="Times New Roman"/>
          <w:sz w:val="24"/>
          <w:szCs w:val="24"/>
        </w:rPr>
        <w:t xml:space="preserve"> взрослыми деятельности.</w:t>
      </w:r>
    </w:p>
    <w:p w:rsidR="00BC6901" w:rsidRPr="00263EF2" w:rsidRDefault="00BC6901" w:rsidP="00BC6901">
      <w:pPr>
        <w:pStyle w:val="a7"/>
        <w:numPr>
          <w:ilvl w:val="0"/>
          <w:numId w:val="1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EF2">
        <w:rPr>
          <w:rFonts w:ascii="Times New Roman" w:eastAsia="Calibri" w:hAnsi="Times New Roman" w:cs="Times New Roman"/>
          <w:sz w:val="24"/>
          <w:szCs w:val="24"/>
        </w:rPr>
        <w:t xml:space="preserve">Во всех содержаниях образовательных областей прослеживается системность и преемственность возрастных ступеней, планы и программы разработаны от младшей до подготовительных групп с учетом возрастных особенностей детей, при реализации содержания учитываются индивидуальные особенности воспитанников. </w:t>
      </w:r>
    </w:p>
    <w:p w:rsidR="00BC6901" w:rsidRDefault="00BC6901" w:rsidP="00BC6901"/>
    <w:p w:rsidR="00BC6901" w:rsidRDefault="00BC6901" w:rsidP="00BC6901"/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Pr="00862963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2E3876" w:rsidRDefault="002E3876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\</w:t>
      </w:r>
    </w:p>
    <w:p w:rsidR="002E3876" w:rsidRDefault="002E3876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2E3876" w:rsidRDefault="002E3876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УЧЕБНЫЙ ПЛАН ВОСПИТАТЕЛЬНО  - ОБРАЗОВАТЕЛЬНОЙ ДЕЯТЕЛЬНОСТИ</w:t>
      </w:r>
    </w:p>
    <w:p w:rsidR="00BC6901" w:rsidRPr="008F520A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МБДОУ  Д</w:t>
      </w:r>
      <w:r w:rsidR="00B80BB2">
        <w:rPr>
          <w:b/>
          <w:sz w:val="22"/>
          <w:szCs w:val="22"/>
        </w:rPr>
        <w:t>ЕТСКИЙ САД №5 «СОЛНЫШКО» на 2023</w:t>
      </w:r>
      <w:r>
        <w:rPr>
          <w:b/>
          <w:sz w:val="22"/>
          <w:szCs w:val="22"/>
        </w:rPr>
        <w:t xml:space="preserve"> - 202</w:t>
      </w:r>
      <w:r w:rsidR="00B80BB2">
        <w:rPr>
          <w:b/>
          <w:sz w:val="22"/>
          <w:szCs w:val="22"/>
        </w:rPr>
        <w:t>4</w:t>
      </w:r>
      <w:bookmarkStart w:id="0" w:name="_GoBack"/>
      <w:bookmarkEnd w:id="0"/>
    </w:p>
    <w:p w:rsidR="00BC6901" w:rsidRDefault="00BC6901" w:rsidP="00BC6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</w:rPr>
      </w:pPr>
    </w:p>
    <w:tbl>
      <w:tblPr>
        <w:tblpPr w:leftFromText="180" w:rightFromText="180" w:vertAnchor="text" w:horzAnchor="margin" w:tblpXSpec="center" w:tblpY="-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04"/>
        <w:gridCol w:w="672"/>
        <w:gridCol w:w="764"/>
        <w:gridCol w:w="672"/>
        <w:gridCol w:w="764"/>
        <w:gridCol w:w="710"/>
        <w:gridCol w:w="807"/>
      </w:tblGrid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Приоритетные направления</w:t>
            </w:r>
          </w:p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Виды занятий</w:t>
            </w:r>
          </w:p>
        </w:tc>
        <w:tc>
          <w:tcPr>
            <w:tcW w:w="14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Группа раннего возраста</w:t>
            </w:r>
          </w:p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1,6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-3 лет</w:t>
            </w:r>
          </w:p>
        </w:tc>
        <w:tc>
          <w:tcPr>
            <w:tcW w:w="14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Младше - с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редняя группа</w:t>
            </w:r>
          </w:p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3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-5 лет</w:t>
            </w:r>
          </w:p>
        </w:tc>
        <w:tc>
          <w:tcPr>
            <w:tcW w:w="1436" w:type="dxa"/>
            <w:gridSpan w:val="2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Группа старшего дошкольного возраста</w:t>
            </w:r>
          </w:p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lang w:eastAsia="en-US"/>
              </w:rPr>
              <w:t>5</w:t>
            </w: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-7 лет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18D6">
              <w:rPr>
                <w:rFonts w:ascii="Calibri" w:eastAsia="Calibri" w:hAnsi="Calibri"/>
                <w:b/>
                <w:lang w:eastAsia="en-US"/>
              </w:rPr>
              <w:t>нед</w:t>
            </w:r>
            <w:proofErr w:type="spellEnd"/>
            <w:r w:rsidRPr="003F18D6">
              <w:rPr>
                <w:rFonts w:ascii="Calibri" w:eastAsia="Calibri" w:hAnsi="Calibri"/>
                <w:b/>
                <w:lang w:eastAsia="en-US"/>
              </w:rPr>
              <w:t>.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год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18D6">
              <w:rPr>
                <w:rFonts w:ascii="Calibri" w:eastAsia="Calibri" w:hAnsi="Calibri"/>
                <w:b/>
                <w:lang w:eastAsia="en-US"/>
              </w:rPr>
              <w:t>нед</w:t>
            </w:r>
            <w:proofErr w:type="spellEnd"/>
            <w:r w:rsidRPr="003F18D6">
              <w:rPr>
                <w:rFonts w:ascii="Calibri" w:eastAsia="Calibri" w:hAnsi="Calibri"/>
                <w:b/>
                <w:lang w:eastAsia="en-US"/>
              </w:rPr>
              <w:t>.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год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proofErr w:type="spellStart"/>
            <w:r w:rsidRPr="003F18D6">
              <w:rPr>
                <w:rFonts w:ascii="Calibri" w:eastAsia="Calibri" w:hAnsi="Calibri"/>
                <w:b/>
                <w:lang w:eastAsia="en-US"/>
              </w:rPr>
              <w:t>нед</w:t>
            </w:r>
            <w:proofErr w:type="spellEnd"/>
            <w:r w:rsidRPr="003F18D6">
              <w:rPr>
                <w:rFonts w:ascii="Calibri" w:eastAsia="Calibri" w:hAnsi="Calibri"/>
                <w:b/>
                <w:lang w:eastAsia="en-US"/>
              </w:rPr>
              <w:t>.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год</w:t>
            </w:r>
          </w:p>
        </w:tc>
      </w:tr>
      <w:tr w:rsidR="00BC6901" w:rsidRPr="005F7729" w:rsidTr="004A2613">
        <w:tc>
          <w:tcPr>
            <w:tcW w:w="9889" w:type="dxa"/>
            <w:gridSpan w:val="8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Инвариантная часть (обязательная)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Познавательно-речевое направление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C6901" w:rsidRPr="005F7729" w:rsidTr="004A2613">
        <w:tc>
          <w:tcPr>
            <w:tcW w:w="7689" w:type="dxa"/>
            <w:gridSpan w:val="5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lang w:eastAsia="en-US"/>
              </w:rPr>
              <w:t>Образовательные области</w:t>
            </w:r>
          </w:p>
        </w:tc>
        <w:tc>
          <w:tcPr>
            <w:tcW w:w="2200" w:type="dxa"/>
            <w:gridSpan w:val="3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  <w:vMerge w:val="restart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 xml:space="preserve">Познание 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-формирование элементарных математических представлений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  <w:vMerge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-ознакомление с окружающим миром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 xml:space="preserve">Коммуникация 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-развитие речи/обучение грамоте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Чтение художественной литературы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-ознакомление с художественной литературой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Социально – личностное направление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9889" w:type="dxa"/>
            <w:gridSpan w:val="8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Социализация, труд, безопасность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Художественно-эстетическое направление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6253" w:type="dxa"/>
            <w:gridSpan w:val="3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  <w:tc>
          <w:tcPr>
            <w:tcW w:w="1436" w:type="dxa"/>
            <w:gridSpan w:val="2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200" w:type="dxa"/>
            <w:gridSpan w:val="3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 xml:space="preserve">Музыка 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-музыкальное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sz w:val="22"/>
                <w:lang w:eastAsia="en-US"/>
              </w:rPr>
              <w:t>Художественное творчество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-рисование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36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-лепка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-аппликация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18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-ручной труд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-конструирование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0,5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Физическое направление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BC6901" w:rsidRPr="005F7729" w:rsidTr="004A2613">
        <w:tc>
          <w:tcPr>
            <w:tcW w:w="7689" w:type="dxa"/>
            <w:gridSpan w:val="5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sz w:val="22"/>
                <w:lang w:eastAsia="en-US"/>
              </w:rPr>
              <w:t>Образовательные области</w:t>
            </w:r>
          </w:p>
        </w:tc>
        <w:tc>
          <w:tcPr>
            <w:tcW w:w="2200" w:type="dxa"/>
            <w:gridSpan w:val="3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Физическая культура, здоровье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F18D6">
              <w:rPr>
                <w:rFonts w:ascii="Calibri" w:eastAsia="Calibri" w:hAnsi="Calibri"/>
                <w:lang w:eastAsia="en-US"/>
              </w:rPr>
              <w:t>-занятия физической культурой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2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72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72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3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72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22"/>
                <w:lang w:eastAsia="en-US"/>
              </w:rPr>
              <w:t>Итого: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10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360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11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396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15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2"/>
                <w:lang w:eastAsia="en-US"/>
              </w:rPr>
            </w:pPr>
            <w:r>
              <w:rPr>
                <w:rFonts w:ascii="Calibri" w:eastAsia="Calibri" w:hAnsi="Calibri"/>
                <w:b/>
                <w:sz w:val="32"/>
                <w:lang w:eastAsia="en-US"/>
              </w:rPr>
              <w:t>5</w:t>
            </w: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4</w:t>
            </w:r>
            <w:r>
              <w:rPr>
                <w:rFonts w:ascii="Calibri" w:eastAsia="Calibri" w:hAnsi="Calibri"/>
                <w:b/>
                <w:sz w:val="32"/>
                <w:lang w:eastAsia="en-US"/>
              </w:rPr>
              <w:t>0</w:t>
            </w:r>
          </w:p>
        </w:tc>
      </w:tr>
      <w:tr w:rsidR="00BC6901" w:rsidRPr="005F7729" w:rsidTr="004A2613">
        <w:tc>
          <w:tcPr>
            <w:tcW w:w="9889" w:type="dxa"/>
            <w:gridSpan w:val="8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lang w:eastAsia="en-US"/>
              </w:rPr>
              <w:t>Вариативная часть (модульная)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6E2414" w:rsidRDefault="00BC6901" w:rsidP="004A2613">
            <w:pPr>
              <w:pStyle w:val="a4"/>
              <w:spacing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  <w:tc>
          <w:tcPr>
            <w:tcW w:w="764" w:type="dxa"/>
          </w:tcPr>
          <w:p w:rsidR="00BC6901" w:rsidRPr="00665CCA" w:rsidRDefault="00BC6901" w:rsidP="004A2613">
            <w:pPr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 w:rsidRPr="00665CCA">
              <w:rPr>
                <w:rFonts w:ascii="Calibri" w:eastAsia="Calibri" w:hAnsi="Calibri"/>
                <w:b/>
                <w:i/>
                <w:lang w:eastAsia="en-US"/>
              </w:rPr>
              <w:t>0</w:t>
            </w: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BC6901" w:rsidRPr="005F7729" w:rsidTr="004A2613">
        <w:tc>
          <w:tcPr>
            <w:tcW w:w="294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2"/>
                <w:lang w:eastAsia="en-US"/>
              </w:rPr>
              <w:t>Всего:</w:t>
            </w:r>
          </w:p>
        </w:tc>
        <w:tc>
          <w:tcPr>
            <w:tcW w:w="2637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6"/>
                <w:lang w:eastAsia="en-US"/>
              </w:rPr>
              <w:t>10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 w:rsidRPr="003F18D6">
              <w:rPr>
                <w:rFonts w:ascii="Calibri" w:eastAsia="Calibri" w:hAnsi="Calibri"/>
                <w:b/>
                <w:sz w:val="36"/>
                <w:lang w:eastAsia="en-US"/>
              </w:rPr>
              <w:t>360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11</w:t>
            </w:r>
          </w:p>
        </w:tc>
        <w:tc>
          <w:tcPr>
            <w:tcW w:w="764" w:type="dxa"/>
            <w:tcBorders>
              <w:righ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39</w:t>
            </w:r>
            <w:r w:rsidRPr="003F18D6">
              <w:rPr>
                <w:rFonts w:ascii="Calibri" w:eastAsia="Calibri" w:hAnsi="Calibri"/>
                <w:b/>
                <w:sz w:val="36"/>
                <w:lang w:eastAsia="en-US"/>
              </w:rPr>
              <w:t>6</w:t>
            </w:r>
          </w:p>
        </w:tc>
        <w:tc>
          <w:tcPr>
            <w:tcW w:w="672" w:type="dxa"/>
            <w:tcBorders>
              <w:left w:val="single" w:sz="18" w:space="0" w:color="auto"/>
            </w:tcBorders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15</w:t>
            </w:r>
          </w:p>
        </w:tc>
        <w:tc>
          <w:tcPr>
            <w:tcW w:w="764" w:type="dxa"/>
          </w:tcPr>
          <w:p w:rsidR="00BC6901" w:rsidRPr="003F18D6" w:rsidRDefault="00BC6901" w:rsidP="004A2613">
            <w:pPr>
              <w:jc w:val="center"/>
              <w:rPr>
                <w:rFonts w:ascii="Calibri" w:eastAsia="Calibri" w:hAnsi="Calibri"/>
                <w:b/>
                <w:sz w:val="36"/>
                <w:lang w:eastAsia="en-US"/>
              </w:rPr>
            </w:pPr>
            <w:r>
              <w:rPr>
                <w:rFonts w:ascii="Calibri" w:eastAsia="Calibri" w:hAnsi="Calibri"/>
                <w:b/>
                <w:sz w:val="36"/>
                <w:lang w:eastAsia="en-US"/>
              </w:rPr>
              <w:t>540</w:t>
            </w:r>
          </w:p>
        </w:tc>
      </w:tr>
    </w:tbl>
    <w:p w:rsidR="00BC6901" w:rsidRPr="00FA410F" w:rsidRDefault="00BC6901" w:rsidP="00BC6901">
      <w:pPr>
        <w:rPr>
          <w:b/>
          <w:sz w:val="56"/>
          <w:szCs w:val="144"/>
        </w:rPr>
      </w:pPr>
    </w:p>
    <w:tbl>
      <w:tblPr>
        <w:tblpPr w:leftFromText="180" w:rightFromText="180" w:vertAnchor="text" w:horzAnchor="page" w:tblpX="1" w:tblpY="147"/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643"/>
        <w:gridCol w:w="3969"/>
        <w:gridCol w:w="1134"/>
        <w:gridCol w:w="709"/>
        <w:gridCol w:w="1275"/>
        <w:gridCol w:w="142"/>
        <w:gridCol w:w="709"/>
        <w:gridCol w:w="1559"/>
        <w:gridCol w:w="709"/>
        <w:gridCol w:w="236"/>
        <w:gridCol w:w="1560"/>
        <w:gridCol w:w="141"/>
        <w:gridCol w:w="1363"/>
        <w:gridCol w:w="55"/>
        <w:gridCol w:w="144"/>
      </w:tblGrid>
      <w:tr w:rsidR="00BC6901" w:rsidRPr="00DD43A3" w:rsidTr="004A2613">
        <w:trPr>
          <w:gridAfter w:val="2"/>
          <w:wAfter w:w="199" w:type="dxa"/>
        </w:trPr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</w:pPr>
          </w:p>
          <w:p w:rsidR="00BC6901" w:rsidRPr="00DD43A3" w:rsidRDefault="00BC6901" w:rsidP="004A2613">
            <w:pPr>
              <w:jc w:val="right"/>
            </w:pPr>
          </w:p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i/>
              </w:rPr>
            </w:pPr>
            <w:r w:rsidRPr="00DD43A3">
              <w:rPr>
                <w:b/>
                <w:sz w:val="40"/>
              </w:rPr>
              <w:t xml:space="preserve">Базовая часть </w:t>
            </w:r>
            <w:r w:rsidRPr="00DD43A3">
              <w:t>(</w:t>
            </w:r>
            <w:r w:rsidRPr="00DD43A3">
              <w:rPr>
                <w:b/>
                <w:i/>
                <w:sz w:val="32"/>
              </w:rPr>
              <w:t>инвариантная)    федеральный компонент</w:t>
            </w:r>
          </w:p>
          <w:p w:rsidR="00BC6901" w:rsidRPr="00DD43A3" w:rsidRDefault="00BC6901" w:rsidP="004A2613"/>
        </w:tc>
        <w:tc>
          <w:tcPr>
            <w:tcW w:w="3300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6901" w:rsidRPr="00DD43A3" w:rsidRDefault="00BC6901" w:rsidP="004A2613"/>
          <w:p w:rsidR="00BC6901" w:rsidRPr="00DD43A3" w:rsidRDefault="00BC6901" w:rsidP="004A2613"/>
        </w:tc>
      </w:tr>
      <w:tr w:rsidR="00BC6901" w:rsidRPr="00DD43A3" w:rsidTr="004A2613">
        <w:trPr>
          <w:gridAfter w:val="2"/>
          <w:wAfter w:w="199" w:type="dxa"/>
          <w:trHeight w:val="481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1.1.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Познавательно-речевое направление развития</w:t>
            </w:r>
          </w:p>
        </w:tc>
        <w:tc>
          <w:tcPr>
            <w:tcW w:w="3300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:rsidR="00BC6901" w:rsidRPr="00DD43A3" w:rsidRDefault="00BC6901" w:rsidP="004A2613">
            <w:pPr>
              <w:rPr>
                <w:b/>
                <w:i/>
                <w:sz w:val="28"/>
                <w:szCs w:val="28"/>
              </w:rPr>
            </w:pPr>
          </w:p>
        </w:tc>
      </w:tr>
      <w:tr w:rsidR="00BC6901" w:rsidRPr="00DD43A3" w:rsidTr="004A2613">
        <w:trPr>
          <w:trHeight w:val="101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  <w:i/>
              </w:rPr>
            </w:pPr>
            <w:r w:rsidRPr="00DD43A3">
              <w:rPr>
                <w:b/>
              </w:rPr>
              <w:t>образовательные области</w:t>
            </w:r>
          </w:p>
          <w:p w:rsidR="00BC6901" w:rsidRPr="00DD43A3" w:rsidRDefault="00BC6901" w:rsidP="004A261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236A7B" w:rsidRDefault="00BC6901" w:rsidP="004A2613">
            <w:pPr>
              <w:rPr>
                <w:b/>
                <w:szCs w:val="18"/>
              </w:rPr>
            </w:pPr>
            <w:r w:rsidRPr="00236A7B">
              <w:rPr>
                <w:b/>
                <w:sz w:val="22"/>
                <w:szCs w:val="18"/>
              </w:rPr>
              <w:t>Группа</w:t>
            </w:r>
            <w:r>
              <w:rPr>
                <w:b/>
                <w:sz w:val="22"/>
                <w:szCs w:val="18"/>
              </w:rPr>
              <w:t xml:space="preserve"> раннего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236A7B" w:rsidRDefault="00BC6901" w:rsidP="004A2613">
            <w:pPr>
              <w:jc w:val="center"/>
              <w:rPr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236A7B" w:rsidRDefault="00BC6901" w:rsidP="004A2613">
            <w:pPr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Младше -</w:t>
            </w:r>
            <w:r w:rsidRPr="00236A7B">
              <w:rPr>
                <w:b/>
                <w:sz w:val="22"/>
                <w:szCs w:val="18"/>
              </w:rPr>
              <w:t>средняя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236A7B" w:rsidRDefault="00BC6901" w:rsidP="004A2613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236A7B" w:rsidRDefault="00BC6901" w:rsidP="004A2613">
            <w:pPr>
              <w:rPr>
                <w:b/>
                <w:szCs w:val="18"/>
              </w:rPr>
            </w:pPr>
            <w:r w:rsidRPr="00236A7B">
              <w:rPr>
                <w:b/>
                <w:sz w:val="22"/>
                <w:szCs w:val="18"/>
              </w:rPr>
              <w:t>Группа</w:t>
            </w:r>
            <w:r>
              <w:rPr>
                <w:b/>
                <w:sz w:val="22"/>
                <w:szCs w:val="18"/>
              </w:rPr>
              <w:t xml:space="preserve"> старшего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>
            <w:pPr>
              <w:spacing w:after="200" w:line="276" w:lineRule="auto"/>
              <w:rPr>
                <w:b/>
                <w:szCs w:val="18"/>
              </w:rPr>
            </w:pPr>
          </w:p>
          <w:p w:rsidR="00BC6901" w:rsidRDefault="00BC6901" w:rsidP="004A2613">
            <w:pPr>
              <w:spacing w:after="200" w:line="276" w:lineRule="auto"/>
              <w:rPr>
                <w:b/>
                <w:szCs w:val="18"/>
              </w:rPr>
            </w:pPr>
          </w:p>
          <w:p w:rsidR="00BC6901" w:rsidRPr="00236A7B" w:rsidRDefault="00BC6901" w:rsidP="004A2613">
            <w:pPr>
              <w:rPr>
                <w:b/>
                <w:szCs w:val="18"/>
              </w:rPr>
            </w:pP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sz w:val="18"/>
                <w:szCs w:val="18"/>
              </w:rPr>
            </w:pPr>
            <w:proofErr w:type="spellStart"/>
            <w:r w:rsidRPr="00DD43A3">
              <w:rPr>
                <w:sz w:val="18"/>
                <w:szCs w:val="18"/>
              </w:rPr>
              <w:t>подгот</w:t>
            </w:r>
            <w:proofErr w:type="spellEnd"/>
            <w:r w:rsidRPr="00DD43A3">
              <w:rPr>
                <w:sz w:val="18"/>
                <w:szCs w:val="18"/>
              </w:rPr>
              <w:t>.</w:t>
            </w:r>
          </w:p>
          <w:p w:rsidR="00BC6901" w:rsidRPr="00DD43A3" w:rsidRDefault="00BC6901" w:rsidP="004A2613">
            <w:pPr>
              <w:rPr>
                <w:sz w:val="18"/>
                <w:szCs w:val="18"/>
              </w:rPr>
            </w:pPr>
            <w:r w:rsidRPr="00DD43A3">
              <w:rPr>
                <w:sz w:val="18"/>
                <w:szCs w:val="18"/>
              </w:rPr>
              <w:t>к школе группа</w:t>
            </w:r>
          </w:p>
        </w:tc>
      </w:tr>
      <w:tr w:rsidR="00BC6901" w:rsidRPr="00DD43A3" w:rsidTr="004A2613">
        <w:trPr>
          <w:trHeight w:val="210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rPr>
                <w:sz w:val="22"/>
                <w:szCs w:val="22"/>
              </w:rPr>
              <w:t xml:space="preserve">Познание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 xml:space="preserve">20 </w:t>
            </w:r>
            <w:r w:rsidRPr="00DD43A3">
              <w:rPr>
                <w:b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4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100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4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3,5</w:t>
            </w:r>
          </w:p>
        </w:tc>
      </w:tr>
      <w:tr w:rsidR="00BC6901" w:rsidRPr="00DD43A3" w:rsidTr="004A2613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1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 xml:space="preserve"> 25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1</w:t>
            </w:r>
          </w:p>
        </w:tc>
        <w:tc>
          <w:tcPr>
            <w:tcW w:w="17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 xml:space="preserve"> 1</w:t>
            </w:r>
          </w:p>
        </w:tc>
      </w:tr>
      <w:tr w:rsidR="00BC6901" w:rsidRPr="00DD43A3" w:rsidTr="004A2613"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 xml:space="preserve"> 25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1</w:t>
            </w:r>
          </w:p>
        </w:tc>
        <w:tc>
          <w:tcPr>
            <w:tcW w:w="179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>1</w:t>
            </w:r>
          </w:p>
          <w:p w:rsidR="00BC6901" w:rsidRPr="00DD43A3" w:rsidRDefault="00BC6901" w:rsidP="004A2613"/>
        </w:tc>
      </w:tr>
      <w:tr w:rsidR="00BC6901" w:rsidRPr="00DD43A3" w:rsidTr="004A2613">
        <w:trPr>
          <w:gridAfter w:val="2"/>
          <w:wAfter w:w="199" w:type="dxa"/>
          <w:trHeight w:val="579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1.2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rPr>
                <w:b/>
                <w:i/>
                <w:sz w:val="28"/>
                <w:szCs w:val="28"/>
              </w:rPr>
              <w:t>Социально-личностное направление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33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  <w:trHeight w:val="472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Социализация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-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  <w:trHeight w:val="357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 w:rsidRPr="00DD43A3"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-</w:t>
            </w:r>
          </w:p>
        </w:tc>
        <w:tc>
          <w:tcPr>
            <w:tcW w:w="3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-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0,25</w:t>
            </w:r>
          </w:p>
        </w:tc>
      </w:tr>
      <w:tr w:rsidR="00BC6901" w:rsidRPr="00DD43A3" w:rsidTr="004A2613">
        <w:trPr>
          <w:gridAfter w:val="6"/>
          <w:wAfter w:w="3499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1.3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6901" w:rsidRPr="00DD43A3" w:rsidRDefault="00BC6901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Художественно-эстетическое направление развития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>Музыка</w:t>
            </w:r>
          </w:p>
          <w:p w:rsidR="00BC6901" w:rsidRPr="00DD43A3" w:rsidRDefault="00BC6901" w:rsidP="004A2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20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40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5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BC6901" w:rsidRPr="00DD43A3" w:rsidRDefault="00BC6901" w:rsidP="004A2613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2</w:t>
            </w:r>
          </w:p>
        </w:tc>
      </w:tr>
      <w:tr w:rsidR="00BC6901" w:rsidRPr="00DD43A3" w:rsidTr="004A2613">
        <w:trPr>
          <w:gridAfter w:val="1"/>
          <w:wAfter w:w="144" w:type="dxa"/>
          <w:trHeight w:val="515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Художественное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20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6</w:t>
            </w:r>
            <w:r w:rsidRPr="00DD43A3">
              <w:rPr>
                <w:b/>
              </w:rPr>
              <w:t>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10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>
              <w:t>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901" w:rsidRPr="00DD43A3" w:rsidRDefault="00BC6901" w:rsidP="004A2613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3</w:t>
            </w:r>
          </w:p>
        </w:tc>
      </w:tr>
      <w:tr w:rsidR="00BC6901" w:rsidRPr="00DD43A3" w:rsidTr="004A2613">
        <w:trPr>
          <w:gridAfter w:val="2"/>
          <w:wAfter w:w="199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 xml:space="preserve">1.4 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  <w:i/>
                <w:sz w:val="28"/>
                <w:szCs w:val="28"/>
              </w:rPr>
            </w:pPr>
            <w:r w:rsidRPr="00DD43A3">
              <w:rPr>
                <w:b/>
                <w:i/>
                <w:sz w:val="28"/>
                <w:szCs w:val="28"/>
              </w:rPr>
              <w:t>Физическое направление развития</w:t>
            </w:r>
          </w:p>
          <w:p w:rsidR="00BC6901" w:rsidRPr="00DD43A3" w:rsidRDefault="00BC6901" w:rsidP="004A261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>
            <w:pPr>
              <w:spacing w:after="200" w:line="276" w:lineRule="auto"/>
            </w:pPr>
          </w:p>
          <w:p w:rsidR="00BC6901" w:rsidRPr="00DD43A3" w:rsidRDefault="00BC6901" w:rsidP="004A2613"/>
        </w:tc>
        <w:tc>
          <w:tcPr>
            <w:tcW w:w="33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>Здоровье</w:t>
            </w:r>
          </w:p>
          <w:p w:rsidR="00BC6901" w:rsidRPr="00DD43A3" w:rsidRDefault="00BC6901" w:rsidP="004A2613"/>
          <w:p w:rsidR="00BC6901" w:rsidRPr="00DD43A3" w:rsidRDefault="00BC6901" w:rsidP="004A2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6260B" w:rsidRDefault="00BC6901" w:rsidP="004A2613">
            <w:pPr>
              <w:jc w:val="center"/>
            </w:pPr>
            <w:r w:rsidRPr="00D6260B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</w:pPr>
            <w:r w:rsidRPr="00DD43A3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</w:pPr>
            <w:r w:rsidRPr="00DD43A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>
              <w:t>-</w:t>
            </w:r>
          </w:p>
        </w:tc>
        <w:tc>
          <w:tcPr>
            <w:tcW w:w="193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-</w:t>
            </w:r>
          </w:p>
        </w:tc>
      </w:tr>
      <w:tr w:rsidR="00BC6901" w:rsidRPr="00DD43A3" w:rsidTr="004A2613">
        <w:trPr>
          <w:gridAfter w:val="1"/>
          <w:wAfter w:w="144" w:type="dxa"/>
          <w:trHeight w:val="104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 xml:space="preserve">Физическая культура </w:t>
            </w:r>
          </w:p>
          <w:p w:rsidR="00BC6901" w:rsidRPr="00DD43A3" w:rsidRDefault="00BC6901" w:rsidP="004A2613"/>
          <w:p w:rsidR="00BC6901" w:rsidRPr="00DD43A3" w:rsidRDefault="00BC6901" w:rsidP="004A26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2</w:t>
            </w:r>
            <w:r w:rsidRPr="00DD43A3">
              <w:rPr>
                <w:b/>
              </w:rPr>
              <w:t>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jc w:val="center"/>
            </w:pPr>
            <w:r w:rsidRPr="00D6260B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60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BD7DD0" w:rsidRDefault="00BC6901" w:rsidP="004A2613">
            <w:pPr>
              <w:jc w:val="center"/>
            </w:pPr>
            <w:r w:rsidRPr="00BD7DD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>
              <w:rPr>
                <w:b/>
              </w:rPr>
              <w:t>75</w:t>
            </w:r>
            <w:r w:rsidRPr="00DD43A3">
              <w:rPr>
                <w:b/>
              </w:rPr>
              <w:t xml:space="preserve">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>
            <w:pPr>
              <w:jc w:val="center"/>
            </w:pPr>
            <w:r w:rsidRPr="00BD7DD0">
              <w:t>3</w:t>
            </w:r>
          </w:p>
          <w:p w:rsidR="00BC6901" w:rsidRDefault="00BC6901" w:rsidP="004A2613">
            <w:pPr>
              <w:jc w:val="center"/>
            </w:pPr>
          </w:p>
          <w:p w:rsidR="00BC6901" w:rsidRDefault="00BC6901" w:rsidP="004A2613">
            <w:pPr>
              <w:jc w:val="center"/>
            </w:pPr>
          </w:p>
          <w:p w:rsidR="00BC6901" w:rsidRDefault="00BC6901" w:rsidP="004A2613">
            <w:pPr>
              <w:jc w:val="center"/>
            </w:pPr>
          </w:p>
          <w:p w:rsidR="00BC6901" w:rsidRPr="00BD7DD0" w:rsidRDefault="00BC6901" w:rsidP="004A2613">
            <w:pPr>
              <w:jc w:val="center"/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3</w:t>
            </w:r>
          </w:p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</w:pPr>
          </w:p>
          <w:p w:rsidR="00BC6901" w:rsidRPr="00DD43A3" w:rsidRDefault="00BC6901" w:rsidP="004A2613">
            <w:pPr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100 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  <w:sz w:val="16"/>
              </w:rPr>
            </w:pPr>
            <w:r w:rsidRPr="00D6260B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DD43A3">
              <w:rPr>
                <w:b/>
              </w:rPr>
              <w:t>0 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  <w:sz w:val="16"/>
              </w:rPr>
            </w:pPr>
            <w:r w:rsidRPr="00BD7DD0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8F0DD6" w:rsidP="004A2613">
            <w:pPr>
              <w:rPr>
                <w:b/>
              </w:rPr>
            </w:pPr>
            <w:r>
              <w:rPr>
                <w:b/>
              </w:rPr>
              <w:t xml:space="preserve">375 </w:t>
            </w:r>
            <w:r w:rsidR="00BC6901" w:rsidRPr="00DD43A3">
              <w:rPr>
                <w:b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14</w:t>
            </w:r>
          </w:p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rPr>
                <w:b/>
                <w:sz w:val="40"/>
              </w:rPr>
            </w:pPr>
            <w:r w:rsidRPr="008129E9">
              <w:rPr>
                <w:b/>
                <w:sz w:val="40"/>
              </w:rPr>
              <w:t xml:space="preserve">Вариативная часть </w:t>
            </w:r>
          </w:p>
          <w:p w:rsidR="00BC6901" w:rsidRPr="00DD43A3" w:rsidRDefault="00BC6901" w:rsidP="004A2613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7723BE" w:rsidRDefault="00BC6901" w:rsidP="004A2613">
            <w:pPr>
              <w:rPr>
                <w:b/>
              </w:rPr>
            </w:pPr>
            <w:r w:rsidRPr="007723BE">
              <w:rPr>
                <w:b/>
                <w:sz w:val="22"/>
                <w:szCs w:val="22"/>
              </w:rPr>
              <w:t xml:space="preserve"> Группа</w:t>
            </w:r>
          </w:p>
          <w:p w:rsidR="00BC6901" w:rsidRPr="007723BE" w:rsidRDefault="00BC6901" w:rsidP="004A2613">
            <w:pPr>
              <w:rPr>
                <w:b/>
              </w:rPr>
            </w:pPr>
            <w:r w:rsidRPr="007723BE">
              <w:rPr>
                <w:b/>
                <w:sz w:val="22"/>
                <w:szCs w:val="22"/>
              </w:rPr>
              <w:t>раннего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7723BE" w:rsidRDefault="00BC6901" w:rsidP="004A2613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7723BE" w:rsidRDefault="00BC6901" w:rsidP="004A26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Младше - </w:t>
            </w:r>
            <w:r w:rsidRPr="007723BE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7723BE" w:rsidRDefault="00BC6901" w:rsidP="004A2613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7723BE" w:rsidRDefault="00BC6901" w:rsidP="004A2613">
            <w:pPr>
              <w:ind w:right="-108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старшего дошкольного возраста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>
            <w:pPr>
              <w:spacing w:after="200" w:line="276" w:lineRule="auto"/>
              <w:rPr>
                <w:b/>
              </w:rPr>
            </w:pPr>
          </w:p>
          <w:p w:rsidR="00BC6901" w:rsidRDefault="00BC6901" w:rsidP="004A2613">
            <w:pPr>
              <w:spacing w:after="200" w:line="276" w:lineRule="auto"/>
              <w:rPr>
                <w:b/>
              </w:rPr>
            </w:pPr>
          </w:p>
          <w:p w:rsidR="00BC6901" w:rsidRPr="00DD43A3" w:rsidRDefault="00BC6901" w:rsidP="004A2613">
            <w:pPr>
              <w:ind w:right="806"/>
              <w:rPr>
                <w:b/>
              </w:rPr>
            </w:pP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roofErr w:type="spellStart"/>
            <w:r w:rsidRPr="00DD43A3">
              <w:t>подгот</w:t>
            </w:r>
            <w:proofErr w:type="spellEnd"/>
            <w:r w:rsidRPr="00DD43A3">
              <w:t>.</w:t>
            </w:r>
          </w:p>
          <w:p w:rsidR="00BC6901" w:rsidRPr="00DD43A3" w:rsidRDefault="00BC6901" w:rsidP="004A2613">
            <w:r w:rsidRPr="00DD43A3">
              <w:t>к школе группа</w:t>
            </w:r>
          </w:p>
        </w:tc>
      </w:tr>
      <w:tr w:rsidR="00BC6901" w:rsidRPr="00DD43A3" w:rsidTr="004A2613">
        <w:trPr>
          <w:gridAfter w:val="1"/>
          <w:wAfter w:w="144" w:type="dxa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right"/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jc w:val="right"/>
              <w:rPr>
                <w:b/>
              </w:rPr>
            </w:pPr>
            <w:r w:rsidRPr="00DD43A3">
              <w:rPr>
                <w:b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r w:rsidRPr="00DD43A3">
              <w:t>Детские объединения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8129E9" w:rsidRDefault="00BC6901" w:rsidP="004A2613">
            <w:pPr>
              <w:rPr>
                <w:b/>
                <w:i/>
                <w:sz w:val="28"/>
                <w:szCs w:val="28"/>
              </w:rPr>
            </w:pPr>
            <w:r w:rsidRPr="008129E9">
              <w:rPr>
                <w:b/>
                <w:i/>
                <w:sz w:val="28"/>
                <w:szCs w:val="28"/>
              </w:rPr>
              <w:t xml:space="preserve">  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F120D9" w:rsidRDefault="00BC6901" w:rsidP="004A26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8129E9" w:rsidRDefault="00BC6901" w:rsidP="004A2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r w:rsidRPr="00DD43A3">
              <w:t>2</w:t>
            </w:r>
          </w:p>
          <w:p w:rsidR="00BC6901" w:rsidRPr="00DD43A3" w:rsidRDefault="00BC6901" w:rsidP="004A2613"/>
        </w:tc>
      </w:tr>
      <w:tr w:rsidR="00BC6901" w:rsidRPr="00DD43A3" w:rsidTr="004A2613">
        <w:trPr>
          <w:gridAfter w:val="1"/>
          <w:wAfter w:w="144" w:type="dxa"/>
          <w:trHeight w:val="733"/>
        </w:trPr>
        <w:tc>
          <w:tcPr>
            <w:tcW w:w="8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Default="00BC6901" w:rsidP="004A2613"/>
          <w:p w:rsidR="00BC6901" w:rsidRDefault="00BC6901" w:rsidP="004A2613"/>
          <w:p w:rsidR="00BC6901" w:rsidRDefault="00BC6901" w:rsidP="004A2613"/>
          <w:p w:rsidR="00BC6901" w:rsidRDefault="00BC6901" w:rsidP="004A2613"/>
          <w:p w:rsidR="00BC6901" w:rsidRDefault="00BC6901" w:rsidP="004A2613"/>
          <w:p w:rsidR="00BC6901" w:rsidRDefault="00BC6901" w:rsidP="004A2613"/>
          <w:p w:rsidR="00BC6901" w:rsidRPr="00DD43A3" w:rsidRDefault="00BC6901" w:rsidP="004A2613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ВСЕГО</w:t>
            </w:r>
            <w:r w:rsidRPr="00DD43A3">
              <w:rPr>
                <w:b/>
                <w:lang w:val="en-US"/>
              </w:rPr>
              <w:t xml:space="preserve"> (</w:t>
            </w:r>
            <w:r w:rsidRPr="00DD43A3">
              <w:rPr>
                <w:b/>
              </w:rPr>
              <w:t>СанПин)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Default="00BC6901" w:rsidP="004A26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100</w:t>
            </w:r>
          </w:p>
          <w:p w:rsidR="00BC6901" w:rsidRPr="00DD43A3" w:rsidRDefault="00BC6901" w:rsidP="004A2613">
            <w:pPr>
              <w:rPr>
                <w:b/>
              </w:rPr>
            </w:pPr>
            <w:r w:rsidRPr="008129E9">
              <w:rPr>
                <w:b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D6260B" w:rsidRDefault="00BC6901" w:rsidP="004A2613">
            <w:pPr>
              <w:rPr>
                <w:b/>
                <w:sz w:val="32"/>
                <w:szCs w:val="32"/>
              </w:rPr>
            </w:pPr>
            <w:r w:rsidRPr="00D6260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BD7DD0">
              <w:rPr>
                <w:b/>
                <w:sz w:val="28"/>
              </w:rPr>
              <w:t>220мин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jc w:val="center"/>
              <w:rPr>
                <w:b/>
                <w:sz w:val="16"/>
              </w:rPr>
            </w:pPr>
            <w:r w:rsidRPr="00BD7DD0">
              <w:rPr>
                <w:b/>
                <w:sz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8129E9" w:rsidRDefault="00BC6901" w:rsidP="004A26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375 </w:t>
            </w:r>
            <w:r w:rsidRPr="008129E9">
              <w:rPr>
                <w:b/>
                <w:sz w:val="32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01" w:rsidRPr="008129E9" w:rsidRDefault="00BC6901" w:rsidP="004A2613">
            <w:pPr>
              <w:jc w:val="center"/>
              <w:rPr>
                <w:b/>
                <w:sz w:val="32"/>
              </w:rPr>
            </w:pPr>
            <w:r w:rsidRPr="008129E9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t>5</w:t>
            </w:r>
          </w:p>
        </w:tc>
        <w:tc>
          <w:tcPr>
            <w:tcW w:w="19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6901" w:rsidRPr="00DD43A3" w:rsidRDefault="00BC6901" w:rsidP="004A261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901" w:rsidRPr="00DD43A3" w:rsidRDefault="00BC6901" w:rsidP="004A2613">
            <w:pPr>
              <w:rPr>
                <w:b/>
              </w:rPr>
            </w:pPr>
            <w:r w:rsidRPr="00DD43A3">
              <w:rPr>
                <w:b/>
              </w:rPr>
              <w:t>17</w:t>
            </w:r>
          </w:p>
        </w:tc>
      </w:tr>
    </w:tbl>
    <w:p w:rsidR="00BC6901" w:rsidRDefault="00BC6901" w:rsidP="00BC6901">
      <w:pPr>
        <w:jc w:val="both"/>
        <w:rPr>
          <w:b/>
          <w:i/>
          <w:sz w:val="28"/>
          <w:szCs w:val="28"/>
        </w:rPr>
      </w:pPr>
    </w:p>
    <w:p w:rsidR="00BC6901" w:rsidRDefault="00BC6901" w:rsidP="00BC6901">
      <w:pPr>
        <w:jc w:val="both"/>
        <w:rPr>
          <w:b/>
          <w:i/>
          <w:sz w:val="28"/>
          <w:szCs w:val="28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Default="00BC6901" w:rsidP="00CA6EDE">
      <w:pPr>
        <w:jc w:val="center"/>
        <w:rPr>
          <w:b/>
          <w:sz w:val="44"/>
          <w:szCs w:val="44"/>
        </w:rPr>
      </w:pPr>
    </w:p>
    <w:p w:rsidR="00BC6901" w:rsidRPr="00CA6EDE" w:rsidRDefault="00BC6901" w:rsidP="00CA6EDE">
      <w:pPr>
        <w:jc w:val="center"/>
        <w:rPr>
          <w:b/>
          <w:sz w:val="44"/>
          <w:szCs w:val="44"/>
        </w:rPr>
      </w:pPr>
    </w:p>
    <w:sectPr w:rsidR="00BC6901" w:rsidRPr="00CA6EDE" w:rsidSect="007250B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7A70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 w15:restartNumberingAfterBreak="0">
    <w:nsid w:val="069541B0"/>
    <w:multiLevelType w:val="hybridMultilevel"/>
    <w:tmpl w:val="79B6D5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750571"/>
    <w:multiLevelType w:val="multilevel"/>
    <w:tmpl w:val="D76A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46320"/>
    <w:multiLevelType w:val="hybridMultilevel"/>
    <w:tmpl w:val="28F23444"/>
    <w:lvl w:ilvl="0" w:tplc="9ED01DA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B964E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8294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88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06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848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EE92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021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AA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768CC"/>
    <w:multiLevelType w:val="hybridMultilevel"/>
    <w:tmpl w:val="BE5C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2133"/>
    <w:multiLevelType w:val="hybridMultilevel"/>
    <w:tmpl w:val="971EC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45DDE"/>
    <w:multiLevelType w:val="hybridMultilevel"/>
    <w:tmpl w:val="9670F390"/>
    <w:lvl w:ilvl="0" w:tplc="157A70F0">
      <w:start w:val="65535"/>
      <w:numFmt w:val="bullet"/>
      <w:lvlText w:val="*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CE7536E"/>
    <w:multiLevelType w:val="hybridMultilevel"/>
    <w:tmpl w:val="F82EA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9" w15:restartNumberingAfterBreak="0">
    <w:nsid w:val="2F854ED4"/>
    <w:multiLevelType w:val="hybridMultilevel"/>
    <w:tmpl w:val="DE3C446C"/>
    <w:lvl w:ilvl="0" w:tplc="3A52B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A84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248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6AA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A6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C0E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230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282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BAD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928D4"/>
    <w:multiLevelType w:val="multilevel"/>
    <w:tmpl w:val="26D0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D5974"/>
    <w:multiLevelType w:val="hybridMultilevel"/>
    <w:tmpl w:val="1FD0B8E8"/>
    <w:lvl w:ilvl="0" w:tplc="2B2EC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47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785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A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E4C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C7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443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AFB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A4B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03B1A"/>
    <w:multiLevelType w:val="hybridMultilevel"/>
    <w:tmpl w:val="18CE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A4837"/>
    <w:multiLevelType w:val="hybridMultilevel"/>
    <w:tmpl w:val="494E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*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A7B"/>
    <w:rsid w:val="00004B22"/>
    <w:rsid w:val="00010D27"/>
    <w:rsid w:val="000A7F55"/>
    <w:rsid w:val="000D311B"/>
    <w:rsid w:val="00131B46"/>
    <w:rsid w:val="00155C6F"/>
    <w:rsid w:val="002151A4"/>
    <w:rsid w:val="00236A7B"/>
    <w:rsid w:val="002C44F0"/>
    <w:rsid w:val="002E3876"/>
    <w:rsid w:val="0031625C"/>
    <w:rsid w:val="00364AC5"/>
    <w:rsid w:val="003D15F8"/>
    <w:rsid w:val="003F68BC"/>
    <w:rsid w:val="00435B54"/>
    <w:rsid w:val="00503219"/>
    <w:rsid w:val="0054788C"/>
    <w:rsid w:val="005755F2"/>
    <w:rsid w:val="005B0CCF"/>
    <w:rsid w:val="005F7729"/>
    <w:rsid w:val="00626259"/>
    <w:rsid w:val="00634A05"/>
    <w:rsid w:val="00641592"/>
    <w:rsid w:val="006536C4"/>
    <w:rsid w:val="00660F0D"/>
    <w:rsid w:val="00665CCA"/>
    <w:rsid w:val="0069592E"/>
    <w:rsid w:val="006B0BE8"/>
    <w:rsid w:val="006B734F"/>
    <w:rsid w:val="006E2414"/>
    <w:rsid w:val="0071086F"/>
    <w:rsid w:val="00713DDF"/>
    <w:rsid w:val="007250B1"/>
    <w:rsid w:val="00757BBC"/>
    <w:rsid w:val="007723BE"/>
    <w:rsid w:val="0077530C"/>
    <w:rsid w:val="007B1275"/>
    <w:rsid w:val="007B298D"/>
    <w:rsid w:val="007D136C"/>
    <w:rsid w:val="007E0DA2"/>
    <w:rsid w:val="008129E9"/>
    <w:rsid w:val="00862963"/>
    <w:rsid w:val="00886F4E"/>
    <w:rsid w:val="00897C2B"/>
    <w:rsid w:val="008E253B"/>
    <w:rsid w:val="008F0DD6"/>
    <w:rsid w:val="008F520A"/>
    <w:rsid w:val="009007CC"/>
    <w:rsid w:val="0093545F"/>
    <w:rsid w:val="00943596"/>
    <w:rsid w:val="009F7152"/>
    <w:rsid w:val="00AD5C56"/>
    <w:rsid w:val="00B208E8"/>
    <w:rsid w:val="00B21BB3"/>
    <w:rsid w:val="00B73C77"/>
    <w:rsid w:val="00B80BB2"/>
    <w:rsid w:val="00BC2274"/>
    <w:rsid w:val="00BC4E5D"/>
    <w:rsid w:val="00BC6901"/>
    <w:rsid w:val="00BD7DD0"/>
    <w:rsid w:val="00C31136"/>
    <w:rsid w:val="00C4445B"/>
    <w:rsid w:val="00C46555"/>
    <w:rsid w:val="00C6530D"/>
    <w:rsid w:val="00C77A7D"/>
    <w:rsid w:val="00CA6EDE"/>
    <w:rsid w:val="00CC0974"/>
    <w:rsid w:val="00D445F7"/>
    <w:rsid w:val="00D6260B"/>
    <w:rsid w:val="00D6431E"/>
    <w:rsid w:val="00DF5A94"/>
    <w:rsid w:val="00E0566A"/>
    <w:rsid w:val="00E07809"/>
    <w:rsid w:val="00E3059D"/>
    <w:rsid w:val="00F05F82"/>
    <w:rsid w:val="00F120D9"/>
    <w:rsid w:val="00F4211C"/>
    <w:rsid w:val="00F77701"/>
    <w:rsid w:val="00FD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FC74"/>
  <w15:docId w15:val="{BDF3BDAA-BF89-4245-A9A8-46D5439D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236A7B"/>
    <w:pPr>
      <w:widowControl w:val="0"/>
      <w:suppressLineNumbers/>
      <w:suppressAutoHyphens/>
    </w:pPr>
    <w:rPr>
      <w:rFonts w:ascii="Liberation Serif" w:eastAsia="DejaVu Sans" w:hAnsi="Liberation Serif" w:cs="DejaVu Sans"/>
      <w:kern w:val="2"/>
      <w:lang w:eastAsia="hi-IN" w:bidi="hi-IN"/>
    </w:rPr>
  </w:style>
  <w:style w:type="table" w:styleId="a5">
    <w:name w:val="Table Grid"/>
    <w:basedOn w:val="a1"/>
    <w:uiPriority w:val="59"/>
    <w:rsid w:val="005F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1"/>
    <w:basedOn w:val="a0"/>
    <w:rsid w:val="00AD5C56"/>
  </w:style>
  <w:style w:type="character" w:customStyle="1" w:styleId="a6">
    <w:name w:val="Основной текст_"/>
    <w:basedOn w:val="a0"/>
    <w:link w:val="10"/>
    <w:locked/>
    <w:rsid w:val="00D6431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6"/>
    <w:rsid w:val="00D6431E"/>
    <w:pPr>
      <w:widowControl w:val="0"/>
      <w:shd w:val="clear" w:color="auto" w:fill="FFFFFF"/>
      <w:spacing w:line="278" w:lineRule="exact"/>
    </w:pPr>
    <w:rPr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D643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rmal (Web)"/>
    <w:basedOn w:val="a"/>
    <w:uiPriority w:val="99"/>
    <w:unhideWhenUsed/>
    <w:rsid w:val="00D6431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6431E"/>
    <w:rPr>
      <w:b/>
      <w:bCs/>
    </w:rPr>
  </w:style>
  <w:style w:type="character" w:customStyle="1" w:styleId="apple-converted-space">
    <w:name w:val="apple-converted-space"/>
    <w:basedOn w:val="a0"/>
    <w:rsid w:val="00D6431E"/>
  </w:style>
  <w:style w:type="paragraph" w:styleId="aa">
    <w:name w:val="Balloon Text"/>
    <w:basedOn w:val="a"/>
    <w:link w:val="ab"/>
    <w:uiPriority w:val="99"/>
    <w:semiHidden/>
    <w:unhideWhenUsed/>
    <w:rsid w:val="008E25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E: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021B-D734-4787-9D19-2EE4AF4F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2017-10-03T09:30:00Z</cp:lastPrinted>
  <dcterms:created xsi:type="dcterms:W3CDTF">2012-11-24T10:23:00Z</dcterms:created>
  <dcterms:modified xsi:type="dcterms:W3CDTF">2023-09-26T12:13:00Z</dcterms:modified>
</cp:coreProperties>
</file>